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9F00" w14:textId="77777777" w:rsidR="00BF7F78" w:rsidRDefault="00BF7F78">
      <w:pPr>
        <w:tabs>
          <w:tab w:val="left" w:pos="6100"/>
        </w:tabs>
      </w:pPr>
    </w:p>
    <w:p w14:paraId="229C2B34" w14:textId="77777777" w:rsidR="00741B4C" w:rsidRPr="00741B4C" w:rsidRDefault="00741B4C" w:rsidP="00741B4C">
      <w:pPr>
        <w:tabs>
          <w:tab w:val="left" w:pos="6100"/>
        </w:tabs>
        <w:rPr>
          <w:b/>
          <w:bCs w:val="0"/>
          <w:sz w:val="28"/>
          <w:szCs w:val="28"/>
        </w:rPr>
      </w:pPr>
      <w:bookmarkStart w:id="0" w:name="_Hlk81569935"/>
      <w:r w:rsidRPr="00741B4C">
        <w:rPr>
          <w:b/>
          <w:bCs w:val="0"/>
          <w:sz w:val="28"/>
          <w:szCs w:val="28"/>
        </w:rPr>
        <w:t xml:space="preserve">Informal Consultation School Streets Initiative – </w:t>
      </w:r>
      <w:proofErr w:type="spellStart"/>
      <w:r w:rsidRPr="00741B4C">
        <w:rPr>
          <w:b/>
          <w:bCs w:val="0"/>
          <w:sz w:val="28"/>
          <w:szCs w:val="28"/>
        </w:rPr>
        <w:t>Beaconside</w:t>
      </w:r>
      <w:proofErr w:type="spellEnd"/>
      <w:r w:rsidRPr="00741B4C">
        <w:rPr>
          <w:b/>
          <w:bCs w:val="0"/>
          <w:sz w:val="28"/>
          <w:szCs w:val="28"/>
        </w:rPr>
        <w:t xml:space="preserve"> School, Penrith</w:t>
      </w:r>
    </w:p>
    <w:p w14:paraId="0C838ACE" w14:textId="5C322502" w:rsidR="00741B4C" w:rsidRPr="00741B4C" w:rsidRDefault="00741B4C" w:rsidP="00741B4C">
      <w:pPr>
        <w:pStyle w:val="Heading1"/>
        <w:rPr>
          <w:b/>
          <w:bCs w:val="0"/>
          <w:sz w:val="28"/>
          <w:szCs w:val="28"/>
        </w:rPr>
      </w:pPr>
      <w:r w:rsidRPr="00741B4C">
        <w:rPr>
          <w:b/>
          <w:bCs w:val="0"/>
          <w:sz w:val="28"/>
          <w:szCs w:val="28"/>
        </w:rPr>
        <w:t>Proposed Experimental Traffic Regulation Order</w:t>
      </w:r>
    </w:p>
    <w:p w14:paraId="58F5F670" w14:textId="65AD5CED" w:rsidR="005773CA" w:rsidRDefault="005773CA" w:rsidP="005773CA">
      <w:pPr>
        <w:tabs>
          <w:tab w:val="left" w:pos="6100"/>
        </w:tabs>
        <w:rPr>
          <w:b/>
          <w:bCs w:val="0"/>
        </w:rPr>
      </w:pPr>
    </w:p>
    <w:bookmarkEnd w:id="0"/>
    <w:p w14:paraId="553FA61E" w14:textId="1B660CC6" w:rsidR="005773CA" w:rsidRPr="00D92C33" w:rsidRDefault="00741B4C" w:rsidP="005773CA">
      <w:pPr>
        <w:rPr>
          <w:rFonts w:cs="Arial"/>
          <w:bCs w:val="0"/>
        </w:rPr>
      </w:pPr>
      <w:r>
        <w:rPr>
          <w:rFonts w:cs="Arial"/>
        </w:rPr>
        <w:t xml:space="preserve">Cumbria County Council are </w:t>
      </w:r>
      <w:r w:rsidR="005773CA" w:rsidRPr="00D92C33">
        <w:rPr>
          <w:rFonts w:cs="Arial"/>
        </w:rPr>
        <w:t>writing to introduce the School Streets initiative.</w:t>
      </w:r>
    </w:p>
    <w:p w14:paraId="05D4BA5F" w14:textId="77777777" w:rsidR="005773CA" w:rsidRPr="00D92C33" w:rsidRDefault="005773CA" w:rsidP="005773CA">
      <w:pPr>
        <w:rPr>
          <w:rFonts w:cs="Arial"/>
        </w:rPr>
      </w:pPr>
    </w:p>
    <w:p w14:paraId="4CFE9073" w14:textId="77777777" w:rsidR="005773CA" w:rsidRPr="00D92C33" w:rsidRDefault="005773CA" w:rsidP="005773CA">
      <w:pPr>
        <w:rPr>
          <w:rFonts w:eastAsia="Calibri" w:cs="Arial"/>
        </w:rPr>
      </w:pPr>
      <w:r>
        <w:rPr>
          <w:rFonts w:cs="Arial"/>
        </w:rPr>
        <w:t xml:space="preserve">A </w:t>
      </w:r>
      <w:r w:rsidRPr="00D92C33">
        <w:rPr>
          <w:rFonts w:cs="Arial"/>
        </w:rPr>
        <w:t>School Street is the</w:t>
      </w:r>
      <w:r>
        <w:rPr>
          <w:rFonts w:cs="Arial"/>
        </w:rPr>
        <w:t xml:space="preserve"> name given to a</w:t>
      </w:r>
      <w:r w:rsidRPr="00D92C33">
        <w:rPr>
          <w:rFonts w:cs="Arial"/>
        </w:rPr>
        <w:t xml:space="preserve"> closure of a road/s immediately outside a School by way of a temporary restriction imposed on motorised traffic at school drop-off and pick-up times. This signed restriction would apply to </w:t>
      </w:r>
      <w:r>
        <w:rPr>
          <w:rFonts w:cs="Arial"/>
        </w:rPr>
        <w:t>all motorised</w:t>
      </w:r>
      <w:r w:rsidRPr="00D92C33">
        <w:rPr>
          <w:rFonts w:cs="Arial"/>
        </w:rPr>
        <w:t xml:space="preserve"> traffic, but residents with properties on the road/s affected would be exempt, together with the emergency services and </w:t>
      </w:r>
      <w:r>
        <w:rPr>
          <w:rFonts w:cs="Arial"/>
        </w:rPr>
        <w:t xml:space="preserve">necessary </w:t>
      </w:r>
      <w:r w:rsidRPr="00D92C33">
        <w:rPr>
          <w:rFonts w:cs="Arial"/>
        </w:rPr>
        <w:t>school transport.</w:t>
      </w:r>
    </w:p>
    <w:p w14:paraId="5CF85F9F" w14:textId="77777777" w:rsidR="005773CA" w:rsidRPr="00D92C33" w:rsidRDefault="005773CA" w:rsidP="005773CA">
      <w:pPr>
        <w:tabs>
          <w:tab w:val="left" w:pos="6100"/>
        </w:tabs>
        <w:rPr>
          <w:rFonts w:cs="Arial"/>
          <w:b/>
        </w:rPr>
      </w:pPr>
    </w:p>
    <w:p w14:paraId="3F793A6B" w14:textId="77777777" w:rsidR="005773CA" w:rsidRPr="00D92C33" w:rsidRDefault="005773CA" w:rsidP="005773CA">
      <w:pPr>
        <w:pStyle w:val="NormalWeb"/>
        <w:shd w:val="clear" w:color="auto" w:fill="FFFFFF"/>
        <w:spacing w:before="0" w:beforeAutospacing="0" w:after="300" w:afterAutospacing="0"/>
        <w:rPr>
          <w:rFonts w:ascii="Arial" w:hAnsi="Arial" w:cs="Arial"/>
        </w:rPr>
      </w:pPr>
      <w:r w:rsidRPr="00D92C33">
        <w:rPr>
          <w:rFonts w:ascii="Arial" w:hAnsi="Arial" w:cs="Arial"/>
        </w:rPr>
        <w:t xml:space="preserve">Traffic would be restricted for </w:t>
      </w:r>
      <w:r>
        <w:rPr>
          <w:rFonts w:ascii="Arial" w:hAnsi="Arial" w:cs="Arial"/>
        </w:rPr>
        <w:t xml:space="preserve">a period between </w:t>
      </w:r>
      <w:r w:rsidRPr="00D92C33">
        <w:rPr>
          <w:rFonts w:ascii="Arial" w:hAnsi="Arial" w:cs="Arial"/>
        </w:rPr>
        <w:t xml:space="preserve">30 minutes </w:t>
      </w:r>
      <w:r>
        <w:rPr>
          <w:rFonts w:ascii="Arial" w:hAnsi="Arial" w:cs="Arial"/>
        </w:rPr>
        <w:t xml:space="preserve">and 1 hour </w:t>
      </w:r>
      <w:r w:rsidRPr="00D92C33">
        <w:rPr>
          <w:rFonts w:ascii="Arial" w:hAnsi="Arial" w:cs="Arial"/>
        </w:rPr>
        <w:t>at either end of the School day and the Street would effectively then become a Walking and Cycling zone.</w:t>
      </w:r>
    </w:p>
    <w:p w14:paraId="28C2E4AD" w14:textId="77777777" w:rsidR="005773CA" w:rsidRPr="00D92C33" w:rsidRDefault="005773CA" w:rsidP="005773CA">
      <w:pPr>
        <w:pStyle w:val="NormalWeb"/>
        <w:shd w:val="clear" w:color="auto" w:fill="FFFFFF"/>
        <w:spacing w:before="0" w:beforeAutospacing="0" w:after="300" w:afterAutospacing="0"/>
        <w:rPr>
          <w:rFonts w:ascii="Arial" w:hAnsi="Arial" w:cs="Arial"/>
        </w:rPr>
      </w:pPr>
      <w:r w:rsidRPr="00D92C33">
        <w:rPr>
          <w:rFonts w:ascii="Arial" w:hAnsi="Arial" w:cs="Arial"/>
        </w:rPr>
        <w:t xml:space="preserve">A School </w:t>
      </w:r>
      <w:r>
        <w:rPr>
          <w:rFonts w:ascii="Arial" w:hAnsi="Arial" w:cs="Arial"/>
        </w:rPr>
        <w:t>S</w:t>
      </w:r>
      <w:r w:rsidRPr="00D92C33">
        <w:rPr>
          <w:rFonts w:ascii="Arial" w:hAnsi="Arial" w:cs="Arial"/>
        </w:rPr>
        <w:t xml:space="preserve">treet implies a safer </w:t>
      </w:r>
      <w:r>
        <w:rPr>
          <w:rFonts w:ascii="Arial" w:hAnsi="Arial" w:cs="Arial"/>
        </w:rPr>
        <w:t>s</w:t>
      </w:r>
      <w:r w:rsidRPr="00D92C33">
        <w:rPr>
          <w:rFonts w:ascii="Arial" w:hAnsi="Arial" w:cs="Arial"/>
        </w:rPr>
        <w:t xml:space="preserve">chool, but it also creates a more pleasant </w:t>
      </w:r>
      <w:r>
        <w:rPr>
          <w:rFonts w:ascii="Arial" w:hAnsi="Arial" w:cs="Arial"/>
        </w:rPr>
        <w:t xml:space="preserve">traffic-free </w:t>
      </w:r>
      <w:r w:rsidRPr="00D92C33">
        <w:rPr>
          <w:rFonts w:ascii="Arial" w:hAnsi="Arial" w:cs="Arial"/>
        </w:rPr>
        <w:t>environment for everyone and encourages families to participate in active travel to School.</w:t>
      </w:r>
    </w:p>
    <w:p w14:paraId="57CB9777" w14:textId="77777777" w:rsidR="005773CA" w:rsidRDefault="005773CA" w:rsidP="005773CA">
      <w:pPr>
        <w:jc w:val="both"/>
        <w:rPr>
          <w:rFonts w:cs="Arial"/>
        </w:rPr>
      </w:pPr>
      <w:r>
        <w:rPr>
          <w:rFonts w:cs="Arial"/>
        </w:rPr>
        <w:t>We are now seeking your comments on the proposed School Street above, prior to seeking formal approval to introduce an Experimental Traffic Regulation Order (ETRO) from the Local Committee of the County Council.</w:t>
      </w:r>
    </w:p>
    <w:p w14:paraId="387E892C" w14:textId="77777777" w:rsidR="005773CA" w:rsidRDefault="005773CA" w:rsidP="005773CA">
      <w:pPr>
        <w:jc w:val="both"/>
        <w:rPr>
          <w:rFonts w:cs="Arial"/>
        </w:rPr>
      </w:pPr>
    </w:p>
    <w:p w14:paraId="696127C3" w14:textId="77777777" w:rsidR="005773CA" w:rsidRDefault="005773CA" w:rsidP="005773CA">
      <w:pPr>
        <w:jc w:val="both"/>
        <w:rPr>
          <w:rFonts w:cs="Arial"/>
        </w:rPr>
      </w:pPr>
      <w:r>
        <w:rPr>
          <w:rFonts w:cs="Arial"/>
        </w:rPr>
        <w:t>An ETRO would allow a School Street to be put into place for a period of 6 months whilst we monitor and capture any views and findings relating to the School Street. Once the 6 months have expired a report would then be presented to the Eden Local Committee to either recommend making the School Street permanent, or to discontinue with it and return the traffic restrictions to the previous state.</w:t>
      </w:r>
    </w:p>
    <w:p w14:paraId="4F3F4851" w14:textId="77777777" w:rsidR="005773CA" w:rsidRDefault="005773CA" w:rsidP="005773CA">
      <w:pPr>
        <w:jc w:val="both"/>
        <w:rPr>
          <w:rFonts w:cs="Arial"/>
        </w:rPr>
      </w:pPr>
    </w:p>
    <w:p w14:paraId="49C63B85" w14:textId="3504D9E7" w:rsidR="005773CA" w:rsidRPr="00921229" w:rsidRDefault="005773CA" w:rsidP="005773CA">
      <w:pPr>
        <w:jc w:val="both"/>
        <w:rPr>
          <w:rFonts w:cs="Arial"/>
        </w:rPr>
      </w:pPr>
      <w:r w:rsidRPr="00921229">
        <w:rPr>
          <w:rFonts w:cs="Arial"/>
        </w:rPr>
        <w:t xml:space="preserve">Please see the proposed </w:t>
      </w:r>
      <w:r>
        <w:rPr>
          <w:rFonts w:cs="Arial"/>
        </w:rPr>
        <w:t xml:space="preserve">School Street </w:t>
      </w:r>
      <w:r w:rsidRPr="00921229">
        <w:rPr>
          <w:rFonts w:cs="Arial"/>
        </w:rPr>
        <w:t>extent plan and signage diagram</w:t>
      </w:r>
      <w:r>
        <w:rPr>
          <w:rFonts w:cs="Arial"/>
        </w:rPr>
        <w:t xml:space="preserve"> for more information and the anticipated operation times will be Morning (0815 – 0915) and Afternoon (1445 – 1545).</w:t>
      </w:r>
    </w:p>
    <w:p w14:paraId="1D57DCCB" w14:textId="04B6004D" w:rsidR="005773CA" w:rsidRDefault="005773CA" w:rsidP="005773CA">
      <w:pPr>
        <w:rPr>
          <w:rFonts w:cs="Arial"/>
          <w:b/>
          <w:bCs w:val="0"/>
        </w:rPr>
      </w:pPr>
    </w:p>
    <w:p w14:paraId="4EBE2226" w14:textId="77777777" w:rsidR="005773CA" w:rsidRDefault="005773CA" w:rsidP="005773CA">
      <w:pPr>
        <w:jc w:val="both"/>
        <w:rPr>
          <w:rFonts w:cs="Arial"/>
          <w:b/>
          <w:bCs w:val="0"/>
        </w:rPr>
      </w:pPr>
      <w:r w:rsidRPr="00442E1A">
        <w:rPr>
          <w:rFonts w:cs="Arial"/>
          <w:b/>
          <w:bCs w:val="0"/>
        </w:rPr>
        <w:t>Next steps</w:t>
      </w:r>
    </w:p>
    <w:p w14:paraId="6F30F3CD" w14:textId="77777777" w:rsidR="005773CA" w:rsidRPr="00442E1A" w:rsidRDefault="005773CA" w:rsidP="005773CA">
      <w:pPr>
        <w:jc w:val="both"/>
        <w:rPr>
          <w:rFonts w:cs="Arial"/>
          <w:b/>
          <w:bCs w:val="0"/>
        </w:rPr>
      </w:pPr>
    </w:p>
    <w:p w14:paraId="4406042C" w14:textId="162841D2" w:rsidR="005773CA" w:rsidRDefault="005773CA" w:rsidP="005773CA">
      <w:pPr>
        <w:jc w:val="both"/>
        <w:rPr>
          <w:rFonts w:cs="Arial"/>
        </w:rPr>
      </w:pPr>
      <w:r>
        <w:rPr>
          <w:rFonts w:cs="Arial"/>
        </w:rPr>
        <w:t>We are aiming to report to the Eden Local Committee at their September meeting to request approval to introduce the ETRO, implement the traffic restriction variations and begin the 6 month monitoring period.</w:t>
      </w:r>
    </w:p>
    <w:p w14:paraId="35DAD9D6" w14:textId="77777777" w:rsidR="005773CA" w:rsidRDefault="005773CA" w:rsidP="005773CA">
      <w:pPr>
        <w:jc w:val="both"/>
        <w:rPr>
          <w:rFonts w:cs="Arial"/>
        </w:rPr>
      </w:pPr>
    </w:p>
    <w:p w14:paraId="27E3B605" w14:textId="68D3ADA7" w:rsidR="005773CA" w:rsidRDefault="005773CA" w:rsidP="005773CA">
      <w:pPr>
        <w:tabs>
          <w:tab w:val="left" w:pos="6100"/>
        </w:tabs>
        <w:rPr>
          <w:rFonts w:cs="Arial"/>
          <w:b/>
        </w:rPr>
      </w:pPr>
      <w:r>
        <w:rPr>
          <w:rFonts w:cs="Arial"/>
        </w:rPr>
        <w:t xml:space="preserve">We would therefore welcome any comments on this School Street proposal by contacting Cumbria Highways at </w:t>
      </w:r>
      <w:hyperlink r:id="rId8" w:history="1">
        <w:r w:rsidR="00741B4C" w:rsidRPr="00254519">
          <w:rPr>
            <w:rStyle w:val="Hyperlink"/>
          </w:rPr>
          <w:t>laura.mcclellan@cumbria.gov.uk</w:t>
        </w:r>
      </w:hyperlink>
      <w:r>
        <w:rPr>
          <w:rFonts w:cs="Arial"/>
        </w:rPr>
        <w:t xml:space="preserve"> by </w:t>
      </w:r>
      <w:r w:rsidRPr="005A366D">
        <w:rPr>
          <w:rFonts w:cs="Arial"/>
          <w:b/>
          <w:bCs w:val="0"/>
        </w:rPr>
        <w:t>Friday 24</w:t>
      </w:r>
      <w:r w:rsidRPr="005A366D">
        <w:rPr>
          <w:rFonts w:cs="Arial"/>
          <w:b/>
          <w:bCs w:val="0"/>
          <w:vertAlign w:val="superscript"/>
        </w:rPr>
        <w:t>th</w:t>
      </w:r>
      <w:r w:rsidRPr="005A366D">
        <w:rPr>
          <w:rFonts w:cs="Arial"/>
          <w:b/>
          <w:bCs w:val="0"/>
        </w:rPr>
        <w:t xml:space="preserve"> September 2021</w:t>
      </w:r>
      <w:r>
        <w:rPr>
          <w:rFonts w:cs="Arial"/>
          <w:b/>
          <w:bCs w:val="0"/>
        </w:rPr>
        <w:t xml:space="preserve"> </w:t>
      </w:r>
      <w:r w:rsidRPr="00D02816">
        <w:rPr>
          <w:rFonts w:cs="Arial"/>
          <w:b/>
        </w:rPr>
        <w:t>marking your correspondence with reference</w:t>
      </w:r>
      <w:r>
        <w:rPr>
          <w:rFonts w:cs="Arial"/>
          <w:b/>
        </w:rPr>
        <w:t xml:space="preserve"> </w:t>
      </w:r>
      <w:bookmarkStart w:id="1" w:name="_Hlk81569644"/>
      <w:r>
        <w:rPr>
          <w:rFonts w:cs="Arial"/>
          <w:b/>
        </w:rPr>
        <w:t xml:space="preserve">School Streets </w:t>
      </w:r>
      <w:proofErr w:type="spellStart"/>
      <w:r>
        <w:rPr>
          <w:rFonts w:cs="Arial"/>
          <w:b/>
        </w:rPr>
        <w:t>Beaconside</w:t>
      </w:r>
      <w:proofErr w:type="spellEnd"/>
      <w:r w:rsidRPr="00D02816">
        <w:rPr>
          <w:rFonts w:cs="Arial"/>
          <w:b/>
        </w:rPr>
        <w:t>.</w:t>
      </w:r>
      <w:bookmarkEnd w:id="1"/>
    </w:p>
    <w:sectPr w:rsidR="005773CA" w:rsidSect="007D08E2">
      <w:headerReference w:type="default" r:id="rId9"/>
      <w:footerReference w:type="default" r:id="rId10"/>
      <w:headerReference w:type="first" r:id="rId11"/>
      <w:footerReference w:type="first" r:id="rId12"/>
      <w:type w:val="continuous"/>
      <w:pgSz w:w="11906" w:h="16838" w:code="9"/>
      <w:pgMar w:top="1676" w:right="566" w:bottom="1134" w:left="851" w:header="360" w:footer="1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FA58" w14:textId="77777777" w:rsidR="00237E13" w:rsidRDefault="00237E13">
      <w:r>
        <w:separator/>
      </w:r>
    </w:p>
  </w:endnote>
  <w:endnote w:type="continuationSeparator" w:id="0">
    <w:p w14:paraId="613C0158" w14:textId="77777777" w:rsidR="00237E13" w:rsidRDefault="0023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159D" w14:textId="77777777" w:rsidR="00237E13" w:rsidRDefault="00237E13"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21F319BE" wp14:editId="0CDBD1CB">
          <wp:simplePos x="0" y="0"/>
          <wp:positionH relativeFrom="column">
            <wp:posOffset>5143500</wp:posOffset>
          </wp:positionH>
          <wp:positionV relativeFrom="paragraph">
            <wp:posOffset>35560</wp:posOffset>
          </wp:positionV>
          <wp:extent cx="1485900" cy="364490"/>
          <wp:effectExtent l="1905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485900" cy="364490"/>
                  </a:xfrm>
                  <a:prstGeom prst="rect">
                    <a:avLst/>
                  </a:prstGeom>
                  <a:noFill/>
                  <a:ln w="9525">
                    <a:noFill/>
                    <a:miter lim="800000"/>
                    <a:headEnd/>
                    <a:tailEnd/>
                  </a:ln>
                </pic:spPr>
              </pic:pic>
            </a:graphicData>
          </a:graphic>
        </wp:anchor>
      </w:drawing>
    </w:r>
    <w:r>
      <w:rPr>
        <w:b/>
        <w:color w:val="0078A1"/>
        <w:sz w:val="32"/>
        <w:szCs w:val="32"/>
      </w:rPr>
      <w:t>Serving the people of Cumbria</w:t>
    </w:r>
  </w:p>
  <w:p w14:paraId="215DE780" w14:textId="77777777" w:rsidR="00237E13" w:rsidRPr="0094618A" w:rsidRDefault="00237E13"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2A86ED92" w14:textId="77777777" w:rsidR="00237E13" w:rsidRDefault="0023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71F7" w14:textId="77777777" w:rsidR="00237E13" w:rsidRDefault="00237E13" w:rsidP="00856584">
    <w:pPr>
      <w:pStyle w:val="Footer"/>
      <w:spacing w:line="320" w:lineRule="exact"/>
      <w:rPr>
        <w:b/>
        <w:color w:val="0078A1"/>
        <w:sz w:val="32"/>
        <w:szCs w:val="32"/>
      </w:rPr>
    </w:pPr>
    <w:r>
      <w:rPr>
        <w:noProof/>
      </w:rPr>
      <w:drawing>
        <wp:anchor distT="0" distB="0" distL="114300" distR="114300" simplePos="0" relativeHeight="251662336" behindDoc="0" locked="0" layoutInCell="1" allowOverlap="1" wp14:anchorId="65317EDA" wp14:editId="1CE15DE5">
          <wp:simplePos x="0" y="0"/>
          <wp:positionH relativeFrom="column">
            <wp:posOffset>6360795</wp:posOffset>
          </wp:positionH>
          <wp:positionV relativeFrom="paragraph">
            <wp:posOffset>35560</wp:posOffset>
          </wp:positionV>
          <wp:extent cx="454660" cy="364490"/>
          <wp:effectExtent l="0" t="0" r="0" b="0"/>
          <wp:wrapNone/>
          <wp:docPr id="3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pic:spPr>
              </pic:pic>
            </a:graphicData>
          </a:graphic>
          <wp14:sizeRelH relativeFrom="page">
            <wp14:pctWidth>0</wp14:pctWidth>
          </wp14:sizeRelH>
          <wp14:sizeRelV relativeFrom="page">
            <wp14:pctHeight>0</wp14:pctHeight>
          </wp14:sizeRelV>
        </wp:anchor>
      </w:drawing>
    </w:r>
    <w:r>
      <w:rPr>
        <w:b/>
        <w:color w:val="0078A1"/>
        <w:sz w:val="32"/>
        <w:szCs w:val="32"/>
      </w:rPr>
      <w:t>Serving the people of Cumbria</w:t>
    </w:r>
  </w:p>
  <w:p w14:paraId="37F8F73C" w14:textId="77777777" w:rsidR="00237E13" w:rsidRPr="0094618A" w:rsidRDefault="00237E13" w:rsidP="00856584">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694E70A5" w14:textId="77777777" w:rsidR="00237E13" w:rsidRDefault="0023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7C78" w14:textId="77777777" w:rsidR="00237E13" w:rsidRDefault="00237E13">
      <w:r>
        <w:separator/>
      </w:r>
    </w:p>
  </w:footnote>
  <w:footnote w:type="continuationSeparator" w:id="0">
    <w:p w14:paraId="78675B78" w14:textId="77777777" w:rsidR="00237E13" w:rsidRDefault="0023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2CE" w14:textId="6C27EF81" w:rsidR="00EE4C74" w:rsidRDefault="00EE4C74" w:rsidP="00EE4C74">
    <w:pPr>
      <w:pStyle w:val="Heading1"/>
      <w:tabs>
        <w:tab w:val="clear" w:pos="6840"/>
        <w:tab w:val="right" w:pos="10440"/>
      </w:tabs>
    </w:pPr>
    <w:r>
      <w:rPr>
        <w:b/>
        <w:noProof/>
        <w:lang w:eastAsia="en-GB"/>
      </w:rPr>
      <mc:AlternateContent>
        <mc:Choice Requires="wps">
          <w:drawing>
            <wp:anchor distT="0" distB="0" distL="114300" distR="114300" simplePos="0" relativeHeight="251664384" behindDoc="0" locked="0" layoutInCell="1" allowOverlap="1" wp14:anchorId="433B593D" wp14:editId="3DD085E2">
              <wp:simplePos x="0" y="0"/>
              <wp:positionH relativeFrom="column">
                <wp:posOffset>-571500</wp:posOffset>
              </wp:positionH>
              <wp:positionV relativeFrom="paragraph">
                <wp:posOffset>890905</wp:posOffset>
              </wp:positionV>
              <wp:extent cx="7658100" cy="0"/>
              <wp:effectExtent l="19050" t="24130" r="19050" b="23495"/>
              <wp:wrapNone/>
              <wp:docPr id="36"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7A19" id="Line 1"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" strokecolor="#069" strokeweight="3pt"/>
          </w:pict>
        </mc:Fallback>
      </mc:AlternateContent>
    </w:r>
    <w:smartTag w:uri="urn:schemas-microsoft-com:office:smarttags" w:element="place">
      <w:smartTag w:uri="urn:schemas-microsoft-com:office:smarttags" w:element="country-region">
        <w:r w:rsidRPr="0094618A">
          <w:rPr>
            <w:b/>
            <w:color w:val="0078A1"/>
            <w:sz w:val="32"/>
            <w:szCs w:val="32"/>
          </w:rPr>
          <w:t>Cumbria</w:t>
        </w:r>
      </w:smartTag>
    </w:smartTag>
    <w:r w:rsidRPr="0094618A">
      <w:rPr>
        <w:b/>
        <w:color w:val="0078A1"/>
        <w:sz w:val="32"/>
        <w:szCs w:val="32"/>
      </w:rPr>
      <w:t xml:space="preserve"> County Council</w:t>
    </w:r>
    <w:r>
      <w:rPr>
        <w:b/>
        <w:color w:val="0078A1"/>
      </w:rPr>
      <w:t xml:space="preserve">  </w:t>
    </w:r>
    <w:r>
      <w:rPr>
        <w:b/>
        <w:color w:val="0078A1"/>
      </w:rPr>
      <w:tab/>
    </w:r>
    <w:r w:rsidR="00AB3B75">
      <w:object w:dxaOrig="2370" w:dyaOrig="1170" w14:anchorId="5E5F2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Logo" style="width:118.5pt;height:58.5pt">
          <v:imagedata r:id="rId1" o:title="" croptop="10658f" cropbottom="10658f" cropleft="6338f" cropright="6338f"/>
        </v:shape>
        <o:OLEObject Type="Embed" ProgID="Word.Picture.8" ShapeID="_x0000_i1025" DrawAspect="Content" ObjectID="_1692183594" r:id="rId2"/>
      </w:object>
    </w:r>
  </w:p>
  <w:p w14:paraId="42300F93" w14:textId="77777777" w:rsidR="00254519" w:rsidRDefault="00254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FD99" w14:textId="42B14174" w:rsidR="00237E13" w:rsidRDefault="00237E13" w:rsidP="00CF4F79">
    <w:pPr>
      <w:pStyle w:val="Heading1"/>
      <w:tabs>
        <w:tab w:val="clear" w:pos="6840"/>
        <w:tab w:val="right" w:pos="10440"/>
      </w:tabs>
    </w:pPr>
    <w:r>
      <w:rPr>
        <w:b/>
        <w:noProof/>
        <w:lang w:eastAsia="en-GB"/>
      </w:rPr>
      <mc:AlternateContent>
        <mc:Choice Requires="wps">
          <w:drawing>
            <wp:anchor distT="0" distB="0" distL="114300" distR="114300" simplePos="0" relativeHeight="251660288" behindDoc="0" locked="0" layoutInCell="1" allowOverlap="1" wp14:anchorId="5F29EF13" wp14:editId="03ACF28B">
              <wp:simplePos x="0" y="0"/>
              <wp:positionH relativeFrom="column">
                <wp:posOffset>-571500</wp:posOffset>
              </wp:positionH>
              <wp:positionV relativeFrom="paragraph">
                <wp:posOffset>890905</wp:posOffset>
              </wp:positionV>
              <wp:extent cx="7658100" cy="0"/>
              <wp:effectExtent l="19050" t="24130" r="19050" b="2349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9E8D" id="Line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" strokecolor="#069" strokeweight="3pt"/>
          </w:pict>
        </mc:Fallback>
      </mc:AlternateContent>
    </w:r>
    <w:smartTag w:uri="urn:schemas-microsoft-com:office:smarttags" w:element="place">
      <w:smartTag w:uri="urn:schemas-microsoft-com:office:smarttags" w:element="country-region">
        <w:r w:rsidRPr="0094618A">
          <w:rPr>
            <w:b/>
            <w:color w:val="0078A1"/>
            <w:sz w:val="32"/>
            <w:szCs w:val="32"/>
          </w:rPr>
          <w:t>Cumbria</w:t>
        </w:r>
      </w:smartTag>
    </w:smartTag>
    <w:r w:rsidRPr="0094618A">
      <w:rPr>
        <w:b/>
        <w:color w:val="0078A1"/>
        <w:sz w:val="32"/>
        <w:szCs w:val="32"/>
      </w:rPr>
      <w:t xml:space="preserve"> County Council</w:t>
    </w:r>
    <w:r>
      <w:rPr>
        <w:b/>
        <w:color w:val="0078A1"/>
      </w:rPr>
      <w:t xml:space="preserve">  </w:t>
    </w:r>
    <w:r>
      <w:rPr>
        <w:b/>
        <w:color w:val="0078A1"/>
      </w:rPr>
      <w:tab/>
    </w:r>
    <w:r w:rsidR="00AB3B75">
      <w:object w:dxaOrig="2370" w:dyaOrig="1170" w14:anchorId="4443A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aderLogo" style="width:118.5pt;height:58.5pt">
          <v:imagedata r:id="rId1" o:title="" croptop="10658f" cropbottom="10658f" cropleft="6338f" cropright="6338f"/>
        </v:shape>
        <o:OLEObject Type="Embed" ProgID="Word.Picture.8" ShapeID="_x0000_i1026" DrawAspect="Content" ObjectID="_1692183595" r:id="rId2"/>
      </w:object>
    </w:r>
  </w:p>
  <w:p w14:paraId="3FACD4B0" w14:textId="77777777" w:rsidR="00237E13" w:rsidRDefault="0023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3DDA"/>
    <w:multiLevelType w:val="hybridMultilevel"/>
    <w:tmpl w:val="186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5134"/>
    <w:multiLevelType w:val="hybridMultilevel"/>
    <w:tmpl w:val="1B42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13464"/>
    <w:multiLevelType w:val="hybridMultilevel"/>
    <w:tmpl w:val="4B183BF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720"/>
  <w:doNotShadeFormData/>
  <w:noPunctuationKerning/>
  <w:characterSpacingControl w:val="doNotCompress"/>
  <w:hdrShapeDefaults>
    <o:shapedefaults v:ext="edit" spidmax="49155">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14"/>
    <w:rsid w:val="0001688D"/>
    <w:rsid w:val="00032C7F"/>
    <w:rsid w:val="000445BF"/>
    <w:rsid w:val="000562F3"/>
    <w:rsid w:val="000670A9"/>
    <w:rsid w:val="0006780F"/>
    <w:rsid w:val="00071488"/>
    <w:rsid w:val="000A7E71"/>
    <w:rsid w:val="000D6F93"/>
    <w:rsid w:val="000E0CD2"/>
    <w:rsid w:val="000F72FD"/>
    <w:rsid w:val="00113CDA"/>
    <w:rsid w:val="001165FE"/>
    <w:rsid w:val="00164D0F"/>
    <w:rsid w:val="00165FF5"/>
    <w:rsid w:val="00172488"/>
    <w:rsid w:val="001923CA"/>
    <w:rsid w:val="001952E0"/>
    <w:rsid w:val="001A1F1E"/>
    <w:rsid w:val="001A2870"/>
    <w:rsid w:val="001A605D"/>
    <w:rsid w:val="001C33C2"/>
    <w:rsid w:val="001C69E3"/>
    <w:rsid w:val="001D7454"/>
    <w:rsid w:val="00210D7B"/>
    <w:rsid w:val="0023193D"/>
    <w:rsid w:val="00237E13"/>
    <w:rsid w:val="00254519"/>
    <w:rsid w:val="002725DE"/>
    <w:rsid w:val="002825B6"/>
    <w:rsid w:val="00291CE2"/>
    <w:rsid w:val="002B448B"/>
    <w:rsid w:val="002B6355"/>
    <w:rsid w:val="002C57E8"/>
    <w:rsid w:val="002C5801"/>
    <w:rsid w:val="002E409D"/>
    <w:rsid w:val="002F0B1E"/>
    <w:rsid w:val="003151BE"/>
    <w:rsid w:val="00327C7E"/>
    <w:rsid w:val="0033572A"/>
    <w:rsid w:val="00341006"/>
    <w:rsid w:val="00362965"/>
    <w:rsid w:val="003774AC"/>
    <w:rsid w:val="0038332C"/>
    <w:rsid w:val="004049E5"/>
    <w:rsid w:val="00413CF2"/>
    <w:rsid w:val="00415B7C"/>
    <w:rsid w:val="00447D50"/>
    <w:rsid w:val="00463800"/>
    <w:rsid w:val="00476B57"/>
    <w:rsid w:val="00490CFB"/>
    <w:rsid w:val="004920F1"/>
    <w:rsid w:val="00493822"/>
    <w:rsid w:val="004B6592"/>
    <w:rsid w:val="004D7263"/>
    <w:rsid w:val="004E24A6"/>
    <w:rsid w:val="004E4CDA"/>
    <w:rsid w:val="00554121"/>
    <w:rsid w:val="005773CA"/>
    <w:rsid w:val="00586C86"/>
    <w:rsid w:val="005A5E00"/>
    <w:rsid w:val="005B3F96"/>
    <w:rsid w:val="005B6514"/>
    <w:rsid w:val="005C1903"/>
    <w:rsid w:val="005D5E64"/>
    <w:rsid w:val="00634CCA"/>
    <w:rsid w:val="0067006D"/>
    <w:rsid w:val="00672516"/>
    <w:rsid w:val="006967BB"/>
    <w:rsid w:val="006A46B7"/>
    <w:rsid w:val="006B3A6C"/>
    <w:rsid w:val="006E22F8"/>
    <w:rsid w:val="006E5B54"/>
    <w:rsid w:val="00705CB2"/>
    <w:rsid w:val="00723CE3"/>
    <w:rsid w:val="00735A3F"/>
    <w:rsid w:val="00741B4C"/>
    <w:rsid w:val="00754724"/>
    <w:rsid w:val="007568EB"/>
    <w:rsid w:val="00761078"/>
    <w:rsid w:val="00783660"/>
    <w:rsid w:val="0079239B"/>
    <w:rsid w:val="007A209D"/>
    <w:rsid w:val="007B0DB7"/>
    <w:rsid w:val="007C5B0B"/>
    <w:rsid w:val="007C6933"/>
    <w:rsid w:val="007D08E2"/>
    <w:rsid w:val="007D1223"/>
    <w:rsid w:val="007D61DF"/>
    <w:rsid w:val="007E138F"/>
    <w:rsid w:val="007F57EC"/>
    <w:rsid w:val="00804E5B"/>
    <w:rsid w:val="00847539"/>
    <w:rsid w:val="00855B9C"/>
    <w:rsid w:val="00856584"/>
    <w:rsid w:val="0088251A"/>
    <w:rsid w:val="008836FE"/>
    <w:rsid w:val="008C21FA"/>
    <w:rsid w:val="00913996"/>
    <w:rsid w:val="009265B9"/>
    <w:rsid w:val="00935FF4"/>
    <w:rsid w:val="00976709"/>
    <w:rsid w:val="00976FD0"/>
    <w:rsid w:val="009B732D"/>
    <w:rsid w:val="009C137A"/>
    <w:rsid w:val="00A31A97"/>
    <w:rsid w:val="00A3320D"/>
    <w:rsid w:val="00A554DD"/>
    <w:rsid w:val="00A57709"/>
    <w:rsid w:val="00A86232"/>
    <w:rsid w:val="00AA073A"/>
    <w:rsid w:val="00AB3B75"/>
    <w:rsid w:val="00AD12DD"/>
    <w:rsid w:val="00AE7EBE"/>
    <w:rsid w:val="00B26727"/>
    <w:rsid w:val="00B5486C"/>
    <w:rsid w:val="00B72E7D"/>
    <w:rsid w:val="00B736EA"/>
    <w:rsid w:val="00B85294"/>
    <w:rsid w:val="00BA1888"/>
    <w:rsid w:val="00BC4E6B"/>
    <w:rsid w:val="00BF7F78"/>
    <w:rsid w:val="00C06938"/>
    <w:rsid w:val="00C06B8F"/>
    <w:rsid w:val="00C212B1"/>
    <w:rsid w:val="00C27765"/>
    <w:rsid w:val="00C41114"/>
    <w:rsid w:val="00CA46CC"/>
    <w:rsid w:val="00CC7B9F"/>
    <w:rsid w:val="00CD0A72"/>
    <w:rsid w:val="00CE09CD"/>
    <w:rsid w:val="00CE2569"/>
    <w:rsid w:val="00CF4F79"/>
    <w:rsid w:val="00D01D30"/>
    <w:rsid w:val="00D266CE"/>
    <w:rsid w:val="00D26CDE"/>
    <w:rsid w:val="00D53BEB"/>
    <w:rsid w:val="00D549BA"/>
    <w:rsid w:val="00D56F67"/>
    <w:rsid w:val="00D701CB"/>
    <w:rsid w:val="00D841D9"/>
    <w:rsid w:val="00D85A2A"/>
    <w:rsid w:val="00D871EC"/>
    <w:rsid w:val="00DA3B8B"/>
    <w:rsid w:val="00DA7A66"/>
    <w:rsid w:val="00DB5239"/>
    <w:rsid w:val="00DD2D73"/>
    <w:rsid w:val="00E118D2"/>
    <w:rsid w:val="00E26731"/>
    <w:rsid w:val="00E40C48"/>
    <w:rsid w:val="00E47F88"/>
    <w:rsid w:val="00E97352"/>
    <w:rsid w:val="00EC7712"/>
    <w:rsid w:val="00EE009B"/>
    <w:rsid w:val="00EE2ABD"/>
    <w:rsid w:val="00EE4C74"/>
    <w:rsid w:val="00EE5BF3"/>
    <w:rsid w:val="00F04CC1"/>
    <w:rsid w:val="00F2000C"/>
    <w:rsid w:val="00F275F7"/>
    <w:rsid w:val="00F419BB"/>
    <w:rsid w:val="00F51636"/>
    <w:rsid w:val="00F8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9155">
      <o:colormru v:ext="edit" colors="#369,#069"/>
    </o:shapedefaults>
    <o:shapelayout v:ext="edit">
      <o:idmap v:ext="edit" data="1"/>
    </o:shapelayout>
  </w:shapeDefaults>
  <w:decimalSymbol w:val="."/>
  <w:listSeparator w:val=","/>
  <w14:docId w14:val="23C0154F"/>
  <w15:docId w15:val="{C4654718-EAEC-4E94-9CEE-9F97C023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114"/>
    <w:rPr>
      <w:rFonts w:ascii="Arial" w:hAnsi="Arial"/>
      <w:bCs/>
      <w:iCs/>
      <w:sz w:val="24"/>
      <w:szCs w:val="24"/>
      <w:lang w:eastAsia="en-US"/>
    </w:rPr>
  </w:style>
  <w:style w:type="paragraph" w:styleId="Heading1">
    <w:name w:val="heading 1"/>
    <w:basedOn w:val="Normal"/>
    <w:next w:val="Normal"/>
    <w:qFormat/>
    <w:rsid w:val="00C41114"/>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1114"/>
    <w:pPr>
      <w:tabs>
        <w:tab w:val="center" w:pos="4153"/>
        <w:tab w:val="right" w:pos="8306"/>
      </w:tabs>
    </w:pPr>
  </w:style>
  <w:style w:type="character" w:styleId="Hyperlink">
    <w:name w:val="Hyperlink"/>
    <w:basedOn w:val="DefaultParagraphFont"/>
    <w:rsid w:val="00C41114"/>
    <w:rPr>
      <w:color w:val="0000FF"/>
      <w:u w:val="single"/>
    </w:rPr>
  </w:style>
  <w:style w:type="paragraph" w:styleId="Footer">
    <w:name w:val="footer"/>
    <w:basedOn w:val="Normal"/>
    <w:rsid w:val="00C41114"/>
    <w:pPr>
      <w:tabs>
        <w:tab w:val="center" w:pos="4153"/>
        <w:tab w:val="right" w:pos="8306"/>
      </w:tabs>
    </w:pPr>
  </w:style>
  <w:style w:type="paragraph" w:styleId="NormalWeb">
    <w:name w:val="Normal (Web)"/>
    <w:basedOn w:val="Normal"/>
    <w:rsid w:val="00C41114"/>
    <w:pPr>
      <w:spacing w:before="100" w:beforeAutospacing="1" w:after="100" w:afterAutospacing="1"/>
    </w:pPr>
    <w:rPr>
      <w:rFonts w:ascii="Times New Roman" w:hAnsi="Times New Roman"/>
      <w:bCs w:val="0"/>
      <w:iCs w:val="0"/>
    </w:rPr>
  </w:style>
  <w:style w:type="paragraph" w:styleId="BalloonText">
    <w:name w:val="Balloon Text"/>
    <w:basedOn w:val="Normal"/>
    <w:link w:val="BalloonTextChar"/>
    <w:rsid w:val="00AE7EBE"/>
    <w:rPr>
      <w:rFonts w:ascii="Tahoma" w:hAnsi="Tahoma" w:cs="Tahoma"/>
      <w:sz w:val="16"/>
      <w:szCs w:val="16"/>
    </w:rPr>
  </w:style>
  <w:style w:type="character" w:customStyle="1" w:styleId="BalloonTextChar">
    <w:name w:val="Balloon Text Char"/>
    <w:basedOn w:val="DefaultParagraphFont"/>
    <w:link w:val="BalloonText"/>
    <w:rsid w:val="00AE7EBE"/>
    <w:rPr>
      <w:rFonts w:ascii="Tahoma" w:hAnsi="Tahoma" w:cs="Tahoma"/>
      <w:bCs/>
      <w:iCs/>
      <w:sz w:val="16"/>
      <w:szCs w:val="16"/>
      <w:lang w:eastAsia="en-US"/>
    </w:rPr>
  </w:style>
  <w:style w:type="paragraph" w:styleId="ListParagraph">
    <w:name w:val="List Paragraph"/>
    <w:basedOn w:val="Normal"/>
    <w:uiPriority w:val="34"/>
    <w:qFormat/>
    <w:rsid w:val="00586C86"/>
    <w:pPr>
      <w:ind w:left="720"/>
      <w:contextualSpacing/>
    </w:pPr>
  </w:style>
  <w:style w:type="character" w:styleId="UnresolvedMention">
    <w:name w:val="Unresolved Mention"/>
    <w:basedOn w:val="DefaultParagraphFont"/>
    <w:uiPriority w:val="99"/>
    <w:semiHidden/>
    <w:unhideWhenUsed/>
    <w:rsid w:val="0067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mcclellan@cumbria.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Carlisle\Carlisle_LP_1\Z\CLP\H\Business\Forms%20&amp;%20Templates\Cumbria%20Highways%20Letterheads%20new%20February%202011\New%20Corporate%20Letterhead%20as%20at%2014.12.11\Email%20corporate%20letterhead%2014.1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4AE9-F5D9-4162-844A-D5E722D3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corporate letterhead 14.12.11</Template>
  <TotalTime>4</TotalTime>
  <Pages>1</Pages>
  <Words>343</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InformalConsultLetter</vt:lpstr>
    </vt:vector>
  </TitlesOfParts>
  <Company>Cumbria County Council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InformalConsultLetter_Beaconside</dc:title>
  <dc:subject/>
  <dc:creator>lilliem</dc:creator>
  <cp:keywords/>
  <dc:description/>
  <cp:lastModifiedBy>McClellan, Laura</cp:lastModifiedBy>
  <cp:revision>3</cp:revision>
  <cp:lastPrinted>2020-01-15T14:17:00Z</cp:lastPrinted>
  <dcterms:created xsi:type="dcterms:W3CDTF">2021-09-03T13:10:00Z</dcterms:created>
  <dcterms:modified xsi:type="dcterms:W3CDTF">2021-09-03T13:13:00Z</dcterms:modified>
</cp:coreProperties>
</file>