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326AD" w:rsidRDefault="006326AD">
      <w:pPr>
        <w:jc w:val="center"/>
      </w:pPr>
    </w:p>
    <w:p w14:paraId="2AA00E51" w14:textId="77777777" w:rsidR="006326AD" w:rsidRPr="00A161D3" w:rsidRDefault="006326AD">
      <w:pPr>
        <w:pStyle w:val="Heading1"/>
        <w:rPr>
          <w:rFonts w:ascii="Arial" w:hAnsi="Arial" w:cs="Arial"/>
        </w:rPr>
      </w:pPr>
      <w:r w:rsidRPr="00A161D3">
        <w:rPr>
          <w:rFonts w:ascii="Arial" w:hAnsi="Arial" w:cs="Arial"/>
        </w:rPr>
        <w:t>POLICY</w:t>
      </w:r>
    </w:p>
    <w:p w14:paraId="4968A89D" w14:textId="77777777" w:rsidR="006326AD" w:rsidRPr="00A161D3" w:rsidRDefault="006326AD">
      <w:pPr>
        <w:jc w:val="center"/>
        <w:rPr>
          <w:rFonts w:ascii="Arial" w:hAnsi="Arial" w:cs="Arial"/>
        </w:rPr>
      </w:pPr>
      <w:r w:rsidRPr="00A161D3">
        <w:rPr>
          <w:rFonts w:ascii="Arial" w:hAnsi="Arial" w:cs="Arial"/>
        </w:rPr>
        <w:t>To ensure staff are fully aware of their responsibilities and duty of care when using a vehicle during work time.</w:t>
      </w:r>
    </w:p>
    <w:p w14:paraId="0A37501D" w14:textId="77777777" w:rsidR="006326AD" w:rsidRPr="00A161D3" w:rsidRDefault="006326AD">
      <w:pPr>
        <w:jc w:val="center"/>
        <w:rPr>
          <w:rFonts w:ascii="Arial" w:hAnsi="Arial" w:cs="Arial"/>
        </w:rPr>
      </w:pPr>
    </w:p>
    <w:p w14:paraId="6079307D" w14:textId="77777777" w:rsidR="006326AD" w:rsidRPr="00A161D3" w:rsidRDefault="006326AD">
      <w:pPr>
        <w:pStyle w:val="Heading1"/>
        <w:rPr>
          <w:rFonts w:ascii="Arial" w:hAnsi="Arial" w:cs="Arial"/>
        </w:rPr>
      </w:pPr>
      <w:r w:rsidRPr="00A161D3">
        <w:rPr>
          <w:rFonts w:ascii="Arial" w:hAnsi="Arial" w:cs="Arial"/>
        </w:rPr>
        <w:t>PROCEDURES</w:t>
      </w:r>
    </w:p>
    <w:p w14:paraId="5DAB6C7B" w14:textId="77777777" w:rsidR="006326AD" w:rsidRPr="00A161D3" w:rsidRDefault="006326AD">
      <w:pPr>
        <w:jc w:val="center"/>
        <w:rPr>
          <w:rFonts w:ascii="Arial" w:hAnsi="Arial" w:cs="Arial"/>
        </w:rPr>
      </w:pPr>
    </w:p>
    <w:p w14:paraId="7B00CB72" w14:textId="77777777" w:rsidR="006326AD" w:rsidRPr="00A161D3" w:rsidRDefault="006326AD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</w:rPr>
      </w:pPr>
      <w:r w:rsidRPr="00A161D3">
        <w:rPr>
          <w:rFonts w:ascii="Arial" w:hAnsi="Arial" w:cs="Arial"/>
        </w:rPr>
        <w:t>All staff are responsible for following laws and regulations regarding parking</w:t>
      </w:r>
      <w:r w:rsidR="006D745C">
        <w:rPr>
          <w:rFonts w:ascii="Arial" w:hAnsi="Arial" w:cs="Arial"/>
        </w:rPr>
        <w:t xml:space="preserve"> / speeding</w:t>
      </w:r>
      <w:r w:rsidRPr="00A161D3">
        <w:rPr>
          <w:rFonts w:ascii="Arial" w:hAnsi="Arial" w:cs="Arial"/>
        </w:rPr>
        <w:t>.</w:t>
      </w:r>
    </w:p>
    <w:p w14:paraId="02EB378F" w14:textId="77777777" w:rsidR="006326AD" w:rsidRDefault="006326AD">
      <w:pPr>
        <w:ind w:left="360"/>
      </w:pPr>
    </w:p>
    <w:p w14:paraId="32169DC8" w14:textId="345539BC" w:rsidR="006D745C" w:rsidRDefault="006326AD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</w:rPr>
      </w:pPr>
      <w:r w:rsidRPr="34C27D71">
        <w:rPr>
          <w:rFonts w:ascii="Arial" w:hAnsi="Arial" w:cs="Arial"/>
        </w:rPr>
        <w:t>C</w:t>
      </w:r>
      <w:r w:rsidR="6905E950" w:rsidRPr="34C27D71">
        <w:rPr>
          <w:rFonts w:ascii="Arial" w:hAnsi="Arial" w:cs="Arial"/>
        </w:rPr>
        <w:t xml:space="preserve">are Services </w:t>
      </w:r>
      <w:r w:rsidRPr="34C27D71">
        <w:rPr>
          <w:rFonts w:ascii="Arial" w:hAnsi="Arial" w:cs="Arial"/>
        </w:rPr>
        <w:t xml:space="preserve">and </w:t>
      </w:r>
      <w:r w:rsidR="5F782F67" w:rsidRPr="34C27D71">
        <w:rPr>
          <w:rFonts w:ascii="Arial" w:hAnsi="Arial" w:cs="Arial"/>
        </w:rPr>
        <w:t xml:space="preserve">the Council </w:t>
      </w:r>
      <w:r w:rsidRPr="34C27D71">
        <w:rPr>
          <w:rFonts w:ascii="Arial" w:hAnsi="Arial" w:cs="Arial"/>
        </w:rPr>
        <w:t xml:space="preserve">will take no responsibility for </w:t>
      </w:r>
      <w:r w:rsidR="006D745C" w:rsidRPr="34C27D71">
        <w:rPr>
          <w:rFonts w:ascii="Arial" w:hAnsi="Arial" w:cs="Arial"/>
        </w:rPr>
        <w:t xml:space="preserve">the </w:t>
      </w:r>
      <w:r w:rsidRPr="34C27D71">
        <w:rPr>
          <w:rFonts w:ascii="Arial" w:hAnsi="Arial" w:cs="Arial"/>
        </w:rPr>
        <w:t xml:space="preserve">payment of individual </w:t>
      </w:r>
      <w:r w:rsidR="006D745C" w:rsidRPr="34C27D71">
        <w:rPr>
          <w:rFonts w:ascii="Arial" w:hAnsi="Arial" w:cs="Arial"/>
        </w:rPr>
        <w:t xml:space="preserve">motoring </w:t>
      </w:r>
      <w:r w:rsidRPr="34C27D71">
        <w:rPr>
          <w:rFonts w:ascii="Arial" w:hAnsi="Arial" w:cs="Arial"/>
        </w:rPr>
        <w:t>fines.</w:t>
      </w:r>
    </w:p>
    <w:p w14:paraId="6A05A809" w14:textId="77777777" w:rsidR="006D745C" w:rsidRDefault="006D745C" w:rsidP="006D745C">
      <w:pPr>
        <w:pStyle w:val="ListParagraph"/>
        <w:rPr>
          <w:rFonts w:ascii="Arial" w:hAnsi="Arial" w:cs="Arial"/>
        </w:rPr>
      </w:pPr>
    </w:p>
    <w:p w14:paraId="00A1E1F9" w14:textId="77777777" w:rsidR="006326AD" w:rsidRPr="00A161D3" w:rsidRDefault="006D745C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Staff are also responsible for checking and reporting </w:t>
      </w:r>
      <w:r w:rsidR="00E0542C">
        <w:rPr>
          <w:rFonts w:ascii="Arial" w:hAnsi="Arial" w:cs="Arial"/>
        </w:rPr>
        <w:t xml:space="preserve">vehicle </w:t>
      </w:r>
      <w:r>
        <w:rPr>
          <w:rFonts w:ascii="Arial" w:hAnsi="Arial" w:cs="Arial"/>
        </w:rPr>
        <w:t xml:space="preserve">defects prior to setting off on a </w:t>
      </w:r>
      <w:proofErr w:type="gramStart"/>
      <w:r>
        <w:rPr>
          <w:rFonts w:ascii="Arial" w:hAnsi="Arial" w:cs="Arial"/>
        </w:rPr>
        <w:t>work related</w:t>
      </w:r>
      <w:proofErr w:type="gramEnd"/>
      <w:r>
        <w:rPr>
          <w:rFonts w:ascii="Arial" w:hAnsi="Arial" w:cs="Arial"/>
        </w:rPr>
        <w:t xml:space="preserve"> journey.  </w:t>
      </w:r>
      <w:r w:rsidR="006326AD" w:rsidRPr="00A161D3">
        <w:rPr>
          <w:rFonts w:ascii="Arial" w:hAnsi="Arial" w:cs="Arial"/>
        </w:rPr>
        <w:t xml:space="preserve">   </w:t>
      </w:r>
    </w:p>
    <w:p w14:paraId="5A39BBE3" w14:textId="77777777" w:rsidR="006326AD" w:rsidRDefault="006326AD"/>
    <w:p w14:paraId="41C8F396" w14:textId="77777777" w:rsidR="006326AD" w:rsidRDefault="006326AD"/>
    <w:sectPr w:rsidR="006326AD" w:rsidSect="00A161D3">
      <w:headerReference w:type="default" r:id="rId10"/>
      <w:footerReference w:type="default" r:id="rId11"/>
      <w:pgSz w:w="11906" w:h="16838"/>
      <w:pgMar w:top="1440" w:right="1797" w:bottom="1440" w:left="1797" w:header="14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BF3C5" w14:textId="77777777" w:rsidR="00952D45" w:rsidRDefault="00952D45">
      <w:r>
        <w:separator/>
      </w:r>
    </w:p>
  </w:endnote>
  <w:endnote w:type="continuationSeparator" w:id="0">
    <w:p w14:paraId="6D98A12B" w14:textId="77777777" w:rsidR="00952D45" w:rsidRDefault="0095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9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187"/>
      <w:gridCol w:w="995"/>
      <w:gridCol w:w="995"/>
      <w:gridCol w:w="995"/>
      <w:gridCol w:w="858"/>
      <w:gridCol w:w="858"/>
      <w:gridCol w:w="858"/>
      <w:gridCol w:w="859"/>
      <w:gridCol w:w="1494"/>
    </w:tblGrid>
    <w:tr w:rsidR="006326AD" w:rsidRPr="00A161D3" w14:paraId="15BAF49F" w14:textId="77777777" w:rsidTr="34C27D71">
      <w:trPr>
        <w:cantSplit/>
        <w:trHeight w:val="280"/>
      </w:trPr>
      <w:tc>
        <w:tcPr>
          <w:tcW w:w="1097" w:type="dxa"/>
        </w:tcPr>
        <w:p w14:paraId="491072FA" w14:textId="77777777" w:rsidR="006326AD" w:rsidRPr="00A161D3" w:rsidRDefault="006326AD">
          <w:pPr>
            <w:pStyle w:val="Footer"/>
            <w:ind w:left="-108"/>
            <w:rPr>
              <w:rFonts w:ascii="Arial" w:hAnsi="Arial" w:cs="Arial"/>
              <w:sz w:val="20"/>
              <w:szCs w:val="20"/>
            </w:rPr>
          </w:pPr>
          <w:r w:rsidRPr="00A161D3">
            <w:rPr>
              <w:rFonts w:ascii="Arial" w:hAnsi="Arial" w:cs="Arial"/>
              <w:sz w:val="20"/>
              <w:szCs w:val="20"/>
            </w:rPr>
            <w:t>Date</w:t>
          </w:r>
        </w:p>
      </w:tc>
      <w:tc>
        <w:tcPr>
          <w:tcW w:w="923" w:type="dxa"/>
        </w:tcPr>
        <w:p w14:paraId="7008E33A" w14:textId="77777777" w:rsidR="006326AD" w:rsidRPr="00A161D3" w:rsidRDefault="00A161D3" w:rsidP="00A161D3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A161D3">
            <w:rPr>
              <w:rFonts w:ascii="Arial" w:hAnsi="Arial" w:cs="Arial"/>
              <w:sz w:val="20"/>
              <w:szCs w:val="20"/>
            </w:rPr>
            <w:t>20/04/11</w:t>
          </w:r>
        </w:p>
      </w:tc>
      <w:tc>
        <w:tcPr>
          <w:tcW w:w="923" w:type="dxa"/>
        </w:tcPr>
        <w:p w14:paraId="6D4117A0" w14:textId="77777777" w:rsidR="006326AD" w:rsidRPr="00A161D3" w:rsidRDefault="006D745C" w:rsidP="006D745C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09/02/15</w:t>
          </w:r>
        </w:p>
      </w:tc>
      <w:tc>
        <w:tcPr>
          <w:tcW w:w="923" w:type="dxa"/>
        </w:tcPr>
        <w:p w14:paraId="0E27B00A" w14:textId="77C73FD6" w:rsidR="006326AD" w:rsidRPr="00A161D3" w:rsidRDefault="34C27D71" w:rsidP="34C27D71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34C27D71">
            <w:rPr>
              <w:rFonts w:ascii="Arial" w:hAnsi="Arial" w:cs="Arial"/>
              <w:sz w:val="20"/>
              <w:szCs w:val="20"/>
            </w:rPr>
            <w:t>14/02/23</w:t>
          </w:r>
        </w:p>
      </w:tc>
      <w:tc>
        <w:tcPr>
          <w:tcW w:w="924" w:type="dxa"/>
        </w:tcPr>
        <w:p w14:paraId="60061E4C" w14:textId="77777777" w:rsidR="006326AD" w:rsidRPr="00A161D3" w:rsidRDefault="006326AD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23" w:type="dxa"/>
        </w:tcPr>
        <w:p w14:paraId="44EAFD9C" w14:textId="77777777" w:rsidR="006326AD" w:rsidRPr="00A161D3" w:rsidRDefault="006326AD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23" w:type="dxa"/>
        </w:tcPr>
        <w:p w14:paraId="4B94D5A5" w14:textId="77777777" w:rsidR="006326AD" w:rsidRPr="00A161D3" w:rsidRDefault="006326AD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24" w:type="dxa"/>
        </w:tcPr>
        <w:p w14:paraId="3DEEC669" w14:textId="77777777" w:rsidR="006326AD" w:rsidRPr="00A161D3" w:rsidRDefault="006326AD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539" w:type="dxa"/>
          <w:vMerge w:val="restart"/>
        </w:tcPr>
        <w:p w14:paraId="7432F784" w14:textId="77777777" w:rsidR="006326AD" w:rsidRPr="00A161D3" w:rsidRDefault="006326AD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A161D3">
            <w:rPr>
              <w:rFonts w:ascii="Arial" w:hAnsi="Arial" w:cs="Arial"/>
              <w:sz w:val="20"/>
              <w:szCs w:val="20"/>
            </w:rPr>
            <w:t>Issue date</w:t>
          </w:r>
        </w:p>
        <w:p w14:paraId="74089C22" w14:textId="77777777" w:rsidR="006326AD" w:rsidRPr="00A161D3" w:rsidRDefault="006326AD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A161D3">
            <w:rPr>
              <w:rFonts w:ascii="Arial" w:hAnsi="Arial" w:cs="Arial"/>
              <w:sz w:val="20"/>
              <w:szCs w:val="20"/>
            </w:rPr>
            <w:t>01/11//04 P&amp;P</w:t>
          </w:r>
        </w:p>
      </w:tc>
    </w:tr>
    <w:tr w:rsidR="006326AD" w:rsidRPr="00A161D3" w14:paraId="3BCFD99C" w14:textId="77777777" w:rsidTr="34C27D71">
      <w:trPr>
        <w:cantSplit/>
        <w:trHeight w:val="280"/>
      </w:trPr>
      <w:tc>
        <w:tcPr>
          <w:tcW w:w="1097" w:type="dxa"/>
        </w:tcPr>
        <w:p w14:paraId="164A0D0C" w14:textId="77777777" w:rsidR="006326AD" w:rsidRPr="00A161D3" w:rsidRDefault="006326AD">
          <w:pPr>
            <w:pStyle w:val="Footer"/>
            <w:ind w:left="-108"/>
            <w:rPr>
              <w:rFonts w:ascii="Arial" w:hAnsi="Arial" w:cs="Arial"/>
              <w:sz w:val="20"/>
              <w:szCs w:val="20"/>
            </w:rPr>
          </w:pPr>
          <w:r w:rsidRPr="00A161D3">
            <w:rPr>
              <w:rFonts w:ascii="Arial" w:hAnsi="Arial" w:cs="Arial"/>
              <w:sz w:val="20"/>
              <w:szCs w:val="20"/>
            </w:rPr>
            <w:t>Amendment</w:t>
          </w:r>
        </w:p>
      </w:tc>
      <w:tc>
        <w:tcPr>
          <w:tcW w:w="923" w:type="dxa"/>
        </w:tcPr>
        <w:p w14:paraId="649841BE" w14:textId="77777777" w:rsidR="006326AD" w:rsidRPr="00A161D3" w:rsidRDefault="00A161D3" w:rsidP="00A161D3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A161D3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923" w:type="dxa"/>
        </w:tcPr>
        <w:p w14:paraId="18F999B5" w14:textId="77777777" w:rsidR="006326AD" w:rsidRPr="00A161D3" w:rsidRDefault="006D745C" w:rsidP="006D745C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</w:t>
          </w:r>
        </w:p>
      </w:tc>
      <w:tc>
        <w:tcPr>
          <w:tcW w:w="923" w:type="dxa"/>
        </w:tcPr>
        <w:p w14:paraId="3656B9AB" w14:textId="70B317D4" w:rsidR="006326AD" w:rsidRPr="00A161D3" w:rsidRDefault="34C27D71" w:rsidP="34C27D71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34C27D71">
            <w:rPr>
              <w:rFonts w:ascii="Arial" w:hAnsi="Arial" w:cs="Arial"/>
              <w:sz w:val="20"/>
              <w:szCs w:val="20"/>
            </w:rPr>
            <w:t>3</w:t>
          </w:r>
        </w:p>
      </w:tc>
      <w:tc>
        <w:tcPr>
          <w:tcW w:w="924" w:type="dxa"/>
        </w:tcPr>
        <w:p w14:paraId="45FB0818" w14:textId="77777777" w:rsidR="006326AD" w:rsidRPr="00A161D3" w:rsidRDefault="006326AD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23" w:type="dxa"/>
        </w:tcPr>
        <w:p w14:paraId="049F31CB" w14:textId="77777777" w:rsidR="006326AD" w:rsidRPr="00A161D3" w:rsidRDefault="006326AD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23" w:type="dxa"/>
        </w:tcPr>
        <w:p w14:paraId="53128261" w14:textId="77777777" w:rsidR="006326AD" w:rsidRPr="00A161D3" w:rsidRDefault="006326AD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24" w:type="dxa"/>
        </w:tcPr>
        <w:p w14:paraId="62486C05" w14:textId="77777777" w:rsidR="006326AD" w:rsidRPr="00A161D3" w:rsidRDefault="006326AD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539" w:type="dxa"/>
          <w:vMerge/>
        </w:tcPr>
        <w:p w14:paraId="4101652C" w14:textId="77777777" w:rsidR="006326AD" w:rsidRPr="00A161D3" w:rsidRDefault="006326AD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</w:tr>
  </w:tbl>
  <w:p w14:paraId="7C589E17" w14:textId="77777777" w:rsidR="006326AD" w:rsidRPr="00A161D3" w:rsidRDefault="006326AD">
    <w:pPr>
      <w:pStyle w:val="Footer"/>
      <w:jc w:val="center"/>
      <w:rPr>
        <w:rFonts w:ascii="Arial" w:hAnsi="Arial" w:cs="Arial"/>
        <w:sz w:val="20"/>
      </w:rPr>
    </w:pPr>
    <w:r w:rsidRPr="00A161D3">
      <w:rPr>
        <w:rFonts w:ascii="Arial" w:hAnsi="Arial" w:cs="Arial"/>
        <w:sz w:val="20"/>
        <w:lang w:val="en-US"/>
      </w:rPr>
      <w:t xml:space="preserve">Page </w:t>
    </w:r>
    <w:r w:rsidRPr="00A161D3">
      <w:rPr>
        <w:rFonts w:ascii="Arial" w:hAnsi="Arial" w:cs="Arial"/>
        <w:sz w:val="20"/>
        <w:lang w:val="en-US"/>
      </w:rPr>
      <w:fldChar w:fldCharType="begin"/>
    </w:r>
    <w:r w:rsidRPr="00A161D3">
      <w:rPr>
        <w:rFonts w:ascii="Arial" w:hAnsi="Arial" w:cs="Arial"/>
        <w:sz w:val="20"/>
        <w:lang w:val="en-US"/>
      </w:rPr>
      <w:instrText xml:space="preserve"> PAGE </w:instrText>
    </w:r>
    <w:r w:rsidRPr="00A161D3">
      <w:rPr>
        <w:rFonts w:ascii="Arial" w:hAnsi="Arial" w:cs="Arial"/>
        <w:sz w:val="20"/>
        <w:lang w:val="en-US"/>
      </w:rPr>
      <w:fldChar w:fldCharType="separate"/>
    </w:r>
    <w:r w:rsidR="00375A9A">
      <w:rPr>
        <w:rFonts w:ascii="Arial" w:hAnsi="Arial" w:cs="Arial"/>
        <w:noProof/>
        <w:sz w:val="20"/>
        <w:lang w:val="en-US"/>
      </w:rPr>
      <w:t>1</w:t>
    </w:r>
    <w:r w:rsidRPr="00A161D3">
      <w:rPr>
        <w:rFonts w:ascii="Arial" w:hAnsi="Arial" w:cs="Arial"/>
        <w:sz w:val="20"/>
        <w:lang w:val="en-US"/>
      </w:rPr>
      <w:fldChar w:fldCharType="end"/>
    </w:r>
    <w:r w:rsidRPr="00A161D3">
      <w:rPr>
        <w:rFonts w:ascii="Arial" w:hAnsi="Arial" w:cs="Arial"/>
        <w:sz w:val="20"/>
        <w:lang w:val="en-US"/>
      </w:rPr>
      <w:t xml:space="preserve"> of </w:t>
    </w:r>
    <w:r w:rsidRPr="00A161D3">
      <w:rPr>
        <w:rFonts w:ascii="Arial" w:hAnsi="Arial" w:cs="Arial"/>
        <w:sz w:val="20"/>
        <w:lang w:val="en-US"/>
      </w:rPr>
      <w:fldChar w:fldCharType="begin"/>
    </w:r>
    <w:r w:rsidRPr="00A161D3">
      <w:rPr>
        <w:rFonts w:ascii="Arial" w:hAnsi="Arial" w:cs="Arial"/>
        <w:sz w:val="20"/>
        <w:lang w:val="en-US"/>
      </w:rPr>
      <w:instrText xml:space="preserve"> NUMPAGES </w:instrText>
    </w:r>
    <w:r w:rsidRPr="00A161D3">
      <w:rPr>
        <w:rFonts w:ascii="Arial" w:hAnsi="Arial" w:cs="Arial"/>
        <w:sz w:val="20"/>
        <w:lang w:val="en-US"/>
      </w:rPr>
      <w:fldChar w:fldCharType="separate"/>
    </w:r>
    <w:r w:rsidR="00375A9A">
      <w:rPr>
        <w:rFonts w:ascii="Arial" w:hAnsi="Arial" w:cs="Arial"/>
        <w:noProof/>
        <w:sz w:val="20"/>
        <w:lang w:val="en-US"/>
      </w:rPr>
      <w:t>1</w:t>
    </w:r>
    <w:r w:rsidRPr="00A161D3">
      <w:rPr>
        <w:rFonts w:ascii="Arial" w:hAnsi="Arial" w:cs="Arial"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D3EC" w14:textId="77777777" w:rsidR="00952D45" w:rsidRDefault="00952D45">
      <w:r>
        <w:separator/>
      </w:r>
    </w:p>
  </w:footnote>
  <w:footnote w:type="continuationSeparator" w:id="0">
    <w:p w14:paraId="0D0B940D" w14:textId="77777777" w:rsidR="00952D45" w:rsidRDefault="0095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32"/>
      <w:gridCol w:w="830"/>
      <w:gridCol w:w="1172"/>
      <w:gridCol w:w="1011"/>
      <w:gridCol w:w="898"/>
      <w:gridCol w:w="1272"/>
      <w:gridCol w:w="1299"/>
      <w:gridCol w:w="788"/>
    </w:tblGrid>
    <w:tr w:rsidR="00A161D3" w:rsidRPr="00952D45" w14:paraId="335E3EFA" w14:textId="77777777" w:rsidTr="34C27D71">
      <w:trPr>
        <w:jc w:val="center"/>
      </w:trPr>
      <w:tc>
        <w:tcPr>
          <w:tcW w:w="1079" w:type="dxa"/>
          <w:shd w:val="clear" w:color="auto" w:fill="auto"/>
        </w:tcPr>
        <w:p w14:paraId="744D2CE8" w14:textId="1B9BBBFE" w:rsidR="00A161D3" w:rsidRPr="00952D45" w:rsidRDefault="34C27D71" w:rsidP="00952D45">
          <w:pPr>
            <w:pStyle w:val="Header"/>
            <w:jc w:val="center"/>
            <w:rPr>
              <w:rFonts w:ascii="Arial" w:hAnsi="Arial" w:cs="Arial"/>
              <w:noProof/>
              <w:sz w:val="16"/>
              <w:szCs w:val="16"/>
            </w:rPr>
          </w:pPr>
          <w:r w:rsidRPr="34C27D71">
            <w:rPr>
              <w:rFonts w:ascii="Arial" w:hAnsi="Arial" w:cs="Arial"/>
              <w:noProof/>
              <w:sz w:val="16"/>
              <w:szCs w:val="16"/>
            </w:rPr>
            <w:t>Support at Home Services</w:t>
          </w:r>
        </w:p>
      </w:tc>
      <w:tc>
        <w:tcPr>
          <w:tcW w:w="733" w:type="dxa"/>
          <w:shd w:val="clear" w:color="auto" w:fill="auto"/>
        </w:tcPr>
        <w:p w14:paraId="1304329E" w14:textId="0F3F30EC" w:rsidR="00A161D3" w:rsidRPr="00952D45" w:rsidRDefault="34C27D71" w:rsidP="34C27D71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34C27D71">
            <w:rPr>
              <w:rFonts w:ascii="Arial" w:hAnsi="Arial" w:cs="Arial"/>
              <w:sz w:val="16"/>
              <w:szCs w:val="16"/>
            </w:rPr>
            <w:t>OA Day Services</w:t>
          </w:r>
        </w:p>
      </w:tc>
      <w:tc>
        <w:tcPr>
          <w:tcW w:w="1209" w:type="dxa"/>
          <w:shd w:val="clear" w:color="auto" w:fill="auto"/>
        </w:tcPr>
        <w:p w14:paraId="2C14D004" w14:textId="00C34B2E" w:rsidR="00A161D3" w:rsidRPr="00952D45" w:rsidRDefault="34C27D71" w:rsidP="34C27D71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34C27D71">
            <w:rPr>
              <w:rFonts w:ascii="Arial" w:hAnsi="Arial" w:cs="Arial"/>
              <w:sz w:val="16"/>
              <w:szCs w:val="16"/>
            </w:rPr>
            <w:t>OA Residential Services</w:t>
          </w:r>
        </w:p>
      </w:tc>
      <w:tc>
        <w:tcPr>
          <w:tcW w:w="1052" w:type="dxa"/>
          <w:shd w:val="clear" w:color="auto" w:fill="auto"/>
        </w:tcPr>
        <w:p w14:paraId="3E984D18" w14:textId="064482F0" w:rsidR="00A161D3" w:rsidRPr="00952D45" w:rsidRDefault="34C27D71" w:rsidP="34C27D71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34C27D71">
            <w:rPr>
              <w:rFonts w:ascii="Arial" w:hAnsi="Arial" w:cs="Arial"/>
              <w:sz w:val="16"/>
              <w:szCs w:val="16"/>
            </w:rPr>
            <w:t>Extra Care Housing Services</w:t>
          </w:r>
        </w:p>
      </w:tc>
      <w:tc>
        <w:tcPr>
          <w:tcW w:w="914" w:type="dxa"/>
          <w:shd w:val="clear" w:color="auto" w:fill="auto"/>
        </w:tcPr>
        <w:p w14:paraId="511CEBEE" w14:textId="77777777" w:rsidR="00A161D3" w:rsidRPr="00952D45" w:rsidRDefault="00A161D3" w:rsidP="00952D45">
          <w:pPr>
            <w:pStyle w:val="Header"/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952D45">
            <w:rPr>
              <w:rFonts w:ascii="Arial" w:hAnsi="Arial" w:cs="Arial"/>
              <w:bCs/>
              <w:sz w:val="16"/>
              <w:szCs w:val="16"/>
            </w:rPr>
            <w:t>DMH Day Services</w:t>
          </w:r>
        </w:p>
      </w:tc>
      <w:tc>
        <w:tcPr>
          <w:tcW w:w="1345" w:type="dxa"/>
          <w:shd w:val="clear" w:color="auto" w:fill="auto"/>
        </w:tcPr>
        <w:p w14:paraId="7E67C0BA" w14:textId="38A1DC93" w:rsidR="00A161D3" w:rsidRPr="00952D45" w:rsidRDefault="34C27D71" w:rsidP="34C27D71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34C27D71">
            <w:rPr>
              <w:rFonts w:ascii="Arial" w:hAnsi="Arial" w:cs="Arial"/>
              <w:sz w:val="16"/>
              <w:szCs w:val="16"/>
            </w:rPr>
            <w:t>DMH Supported Living Services</w:t>
          </w:r>
        </w:p>
      </w:tc>
      <w:tc>
        <w:tcPr>
          <w:tcW w:w="1365" w:type="dxa"/>
          <w:shd w:val="clear" w:color="auto" w:fill="auto"/>
        </w:tcPr>
        <w:p w14:paraId="0B38781B" w14:textId="77777777" w:rsidR="00A161D3" w:rsidRPr="00952D45" w:rsidRDefault="00A161D3" w:rsidP="00952D45">
          <w:pPr>
            <w:pStyle w:val="Header"/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952D45">
            <w:rPr>
              <w:rFonts w:ascii="Arial" w:hAnsi="Arial" w:cs="Arial"/>
              <w:bCs/>
              <w:sz w:val="16"/>
              <w:szCs w:val="16"/>
            </w:rPr>
            <w:t>DMH Residential Services</w:t>
          </w:r>
        </w:p>
      </w:tc>
      <w:tc>
        <w:tcPr>
          <w:tcW w:w="831" w:type="dxa"/>
          <w:shd w:val="clear" w:color="auto" w:fill="auto"/>
        </w:tcPr>
        <w:p w14:paraId="7113226A" w14:textId="77777777" w:rsidR="00A161D3" w:rsidRPr="00952D45" w:rsidRDefault="00A161D3" w:rsidP="00952D45">
          <w:pPr>
            <w:pStyle w:val="Header"/>
            <w:jc w:val="center"/>
            <w:rPr>
              <w:rFonts w:ascii="Arial" w:hAnsi="Arial" w:cs="Arial"/>
              <w:bCs/>
              <w:sz w:val="16"/>
              <w:szCs w:val="16"/>
            </w:rPr>
          </w:pPr>
          <w:proofErr w:type="spellStart"/>
          <w:r w:rsidRPr="00952D45">
            <w:rPr>
              <w:rFonts w:ascii="Arial" w:hAnsi="Arial" w:cs="Arial"/>
              <w:bCs/>
              <w:sz w:val="16"/>
              <w:szCs w:val="16"/>
            </w:rPr>
            <w:t>EIA’d</w:t>
          </w:r>
          <w:proofErr w:type="spellEnd"/>
        </w:p>
      </w:tc>
    </w:tr>
    <w:tr w:rsidR="00A161D3" w:rsidRPr="00952D45" w14:paraId="4B99056E" w14:textId="77777777" w:rsidTr="34C27D71">
      <w:trPr>
        <w:jc w:val="center"/>
      </w:trPr>
      <w:tc>
        <w:tcPr>
          <w:tcW w:w="1079" w:type="dxa"/>
          <w:shd w:val="clear" w:color="auto" w:fill="auto"/>
        </w:tcPr>
        <w:p w14:paraId="1299C43A" w14:textId="77777777" w:rsidR="00A161D3" w:rsidRPr="00952D45" w:rsidRDefault="00A161D3" w:rsidP="00952D45">
          <w:pPr>
            <w:pStyle w:val="Header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952D45"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733" w:type="dxa"/>
          <w:shd w:val="clear" w:color="auto" w:fill="auto"/>
        </w:tcPr>
        <w:p w14:paraId="4DDBEF00" w14:textId="77777777" w:rsidR="00A161D3" w:rsidRPr="00952D45" w:rsidRDefault="00A161D3" w:rsidP="00952D45">
          <w:pPr>
            <w:pStyle w:val="Header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952D45"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209" w:type="dxa"/>
          <w:shd w:val="clear" w:color="auto" w:fill="auto"/>
        </w:tcPr>
        <w:p w14:paraId="3461D779" w14:textId="77777777" w:rsidR="00A161D3" w:rsidRPr="00952D45" w:rsidRDefault="00A161D3" w:rsidP="00952D45">
          <w:pPr>
            <w:pStyle w:val="Header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952D45"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052" w:type="dxa"/>
          <w:shd w:val="clear" w:color="auto" w:fill="auto"/>
        </w:tcPr>
        <w:p w14:paraId="3CF2D8B6" w14:textId="77777777" w:rsidR="00A161D3" w:rsidRPr="00952D45" w:rsidRDefault="00A161D3" w:rsidP="00952D45">
          <w:pPr>
            <w:pStyle w:val="Header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952D45"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914" w:type="dxa"/>
          <w:shd w:val="clear" w:color="auto" w:fill="auto"/>
        </w:tcPr>
        <w:p w14:paraId="0FB78278" w14:textId="77777777" w:rsidR="00A161D3" w:rsidRPr="00952D45" w:rsidRDefault="00A161D3" w:rsidP="00952D45">
          <w:pPr>
            <w:pStyle w:val="Header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952D45"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45" w:type="dxa"/>
          <w:shd w:val="clear" w:color="auto" w:fill="auto"/>
        </w:tcPr>
        <w:p w14:paraId="1FC39945" w14:textId="77777777" w:rsidR="00A161D3" w:rsidRPr="00952D45" w:rsidRDefault="00A161D3" w:rsidP="00952D45">
          <w:pPr>
            <w:pStyle w:val="Header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952D45"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65" w:type="dxa"/>
          <w:shd w:val="clear" w:color="auto" w:fill="auto"/>
        </w:tcPr>
        <w:p w14:paraId="0562CB0E" w14:textId="77777777" w:rsidR="00A161D3" w:rsidRPr="00952D45" w:rsidRDefault="00A161D3" w:rsidP="00952D45">
          <w:pPr>
            <w:pStyle w:val="Header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952D45"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831" w:type="dxa"/>
          <w:shd w:val="clear" w:color="auto" w:fill="auto"/>
        </w:tcPr>
        <w:p w14:paraId="34CE0A41" w14:textId="77777777" w:rsidR="00A161D3" w:rsidRPr="00952D45" w:rsidRDefault="00A161D3" w:rsidP="00952D45">
          <w:pPr>
            <w:pStyle w:val="Header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952D45"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</w:tr>
  </w:tbl>
  <w:p w14:paraId="76D1AF56" w14:textId="77777777" w:rsidR="00A161D3" w:rsidRPr="00A161D3" w:rsidRDefault="00A161D3" w:rsidP="00A161D3">
    <w:pPr>
      <w:pStyle w:val="Title"/>
      <w:rPr>
        <w:rFonts w:ascii="Arial" w:hAnsi="Arial" w:cs="Arial"/>
        <w:b/>
        <w:bCs/>
      </w:rPr>
    </w:pPr>
    <w:r w:rsidRPr="00A161D3">
      <w:rPr>
        <w:rFonts w:ascii="Arial" w:hAnsi="Arial" w:cs="Arial"/>
        <w:b/>
        <w:bCs/>
      </w:rPr>
      <w:t>P4</w:t>
    </w:r>
  </w:p>
  <w:p w14:paraId="50552E2D" w14:textId="77777777" w:rsidR="00A161D3" w:rsidRPr="00A161D3" w:rsidRDefault="00A161D3" w:rsidP="00A161D3">
    <w:pPr>
      <w:pStyle w:val="Subtitle"/>
      <w:rPr>
        <w:rFonts w:ascii="Arial" w:hAnsi="Arial" w:cs="Arial"/>
      </w:rPr>
    </w:pPr>
    <w:r w:rsidRPr="00A161D3">
      <w:rPr>
        <w:rFonts w:ascii="Arial" w:hAnsi="Arial" w:cs="Arial"/>
      </w:rPr>
      <w:t xml:space="preserve">PARKING </w:t>
    </w:r>
    <w:r w:rsidR="006D745C">
      <w:rPr>
        <w:rFonts w:ascii="Arial" w:hAnsi="Arial" w:cs="Arial"/>
      </w:rPr>
      <w:t xml:space="preserve">/ MOTORING </w:t>
    </w:r>
    <w:r w:rsidRPr="00A161D3">
      <w:rPr>
        <w:rFonts w:ascii="Arial" w:hAnsi="Arial" w:cs="Arial"/>
      </w:rPr>
      <w:t>FINES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25DE"/>
    <w:multiLevelType w:val="hybridMultilevel"/>
    <w:tmpl w:val="92F6939A"/>
    <w:lvl w:ilvl="0" w:tplc="B00EB4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9675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D3"/>
    <w:rsid w:val="00267B47"/>
    <w:rsid w:val="00375A9A"/>
    <w:rsid w:val="006326AD"/>
    <w:rsid w:val="006D745C"/>
    <w:rsid w:val="00952D45"/>
    <w:rsid w:val="00A161D3"/>
    <w:rsid w:val="00E0542C"/>
    <w:rsid w:val="286E010C"/>
    <w:rsid w:val="3326AD10"/>
    <w:rsid w:val="34C27D71"/>
    <w:rsid w:val="45E126B4"/>
    <w:rsid w:val="5F782F67"/>
    <w:rsid w:val="6905E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26E7115"/>
  <w15:chartTrackingRefBased/>
  <w15:docId w15:val="{E2057EAA-77AA-4D7C-8E49-1EC1A8E4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b/>
      <w:bCs/>
      <w:sz w:val="4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16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74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EB07E44DC9D4081547BF8289FD13E" ma:contentTypeVersion="13" ma:contentTypeDescription="Create a new document." ma:contentTypeScope="" ma:versionID="9043e154c2fb349121da93941c7a7768">
  <xsd:schema xmlns:xsd="http://www.w3.org/2001/XMLSchema" xmlns:xs="http://www.w3.org/2001/XMLSchema" xmlns:p="http://schemas.microsoft.com/office/2006/metadata/properties" xmlns:ns2="a5de38bd-da30-4cd5-b707-b15b7884e521" xmlns:ns3="51bb1531-1249-4e3b-aa63-04c75ead566d" targetNamespace="http://schemas.microsoft.com/office/2006/metadata/properties" ma:root="true" ma:fieldsID="76afa97975f8072ad7ae94ef3b5d0def" ns2:_="" ns3:_="">
    <xsd:import namespace="a5de38bd-da30-4cd5-b707-b15b7884e521"/>
    <xsd:import namespace="51bb1531-1249-4e3b-aa63-04c75ead5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e38bd-da30-4cd5-b707-b15b7884e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1531-1249-4e3b-aa63-04c75ead5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9e4dd6-01a2-4174-a823-b84ca160c035}" ma:internalName="TaxCatchAll" ma:showField="CatchAllData" ma:web="51bb1531-1249-4e3b-aa63-04c75ead5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C2F279D-D2AC-4D57-8707-59A92DD81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D1D83B-62D5-4523-8898-D563E6888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e38bd-da30-4cd5-b707-b15b7884e521"/>
    <ds:schemaRef ds:uri="51bb1531-1249-4e3b-aa63-04c75ead5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874D18-D875-4E85-A726-AA982F77D0B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384</Characters>
  <Application>Microsoft Office Word</Application>
  <DocSecurity>0</DocSecurity>
  <Lines>3</Lines>
  <Paragraphs>1</Paragraphs>
  <ScaleCrop>false</ScaleCrop>
  <Company>Cumbria County Council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P3</dc:title>
  <dc:subject/>
  <dc:creator>jackie.leech</dc:creator>
  <cp:keywords/>
  <dc:description/>
  <cp:lastModifiedBy>Leech, Jackie</cp:lastModifiedBy>
  <cp:revision>2</cp:revision>
  <cp:lastPrinted>2015-02-10T01:17:00Z</cp:lastPrinted>
  <dcterms:created xsi:type="dcterms:W3CDTF">2023-02-14T15:59:00Z</dcterms:created>
  <dcterms:modified xsi:type="dcterms:W3CDTF">2023-02-14T15:59:00Z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Leech, Jackie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Leech, Jackie</vt:lpwstr>
  </property>
</Properties>
</file>