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5492" w:rsidP="00085492" w:rsidRDefault="00085492" w14:paraId="2234987C" w14:textId="7C3E0894">
      <w:pPr>
        <w:pStyle w:val="Heading1"/>
        <w:jc w:val="center"/>
      </w:pPr>
      <w:r>
        <w:t>Managers Monthly Safety Checklist</w:t>
      </w:r>
    </w:p>
    <w:p w:rsidR="00085492" w:rsidP="00085492" w:rsidRDefault="00085492" w14:paraId="72DC1A8A" w14:textId="64029B7E">
      <w:pPr>
        <w:pStyle w:val="Heading1"/>
        <w:jc w:val="center"/>
      </w:pPr>
      <w:r>
        <w:t>Westmorland and Furness Care Services</w:t>
      </w:r>
    </w:p>
    <w:p w:rsidRPr="00085492" w:rsidR="00085492" w:rsidP="00085492" w:rsidRDefault="00085492" w14:paraId="53142DFA" w14:textId="77777777"/>
    <w:p w:rsidR="00085492" w:rsidP="00085492" w:rsidRDefault="00085492" w14:paraId="31C58573" w14:textId="77777777"/>
    <w:p w:rsidRPr="00085492" w:rsidR="00085492" w:rsidP="00085492" w:rsidRDefault="00085492" w14:paraId="01D3463B" w14:textId="3CE84F92">
      <w:pPr>
        <w:pStyle w:val="Heading2"/>
        <w:jc w:val="center"/>
      </w:pPr>
      <w:r w:rsidRPr="00085492">
        <w:t>Policy</w:t>
      </w:r>
    </w:p>
    <w:p w:rsidRPr="00085492" w:rsidR="00085492" w:rsidP="00085492" w:rsidRDefault="00085492" w14:paraId="2139F1DE" w14:textId="77777777">
      <w:pPr>
        <w:jc w:val="center"/>
      </w:pPr>
      <w:r w:rsidRPr="00085492">
        <w:t>To ensure the health and safety of all customers.</w:t>
      </w:r>
    </w:p>
    <w:p w:rsidRPr="00085492" w:rsidR="002A1C2C" w:rsidP="00085492" w:rsidRDefault="002A1C2C" w14:paraId="13992754" w14:textId="77777777"/>
    <w:p w:rsidRPr="00085492" w:rsidR="00085492" w:rsidP="002A1C2C" w:rsidRDefault="00085492" w14:paraId="283D2564" w14:textId="59A26EB7">
      <w:pPr>
        <w:pStyle w:val="Heading2"/>
        <w:jc w:val="center"/>
      </w:pPr>
      <w:r w:rsidRPr="00085492">
        <w:t>Procedure</w:t>
      </w:r>
    </w:p>
    <w:p w:rsidR="00085492" w:rsidP="00085492" w:rsidRDefault="00C12FAD" w14:paraId="692AFDA0" w14:textId="15924124">
      <w:pPr>
        <w:pStyle w:val="ListParagraph"/>
        <w:numPr>
          <w:ilvl w:val="0"/>
          <w:numId w:val="9"/>
        </w:numPr>
        <w:rPr/>
      </w:pPr>
      <w:hyperlink r:id="Rf7f45a54e9364754">
        <w:r w:rsidRPr="79EF1D87" w:rsidR="00903309">
          <w:rPr>
            <w:rStyle w:val="Hyperlink"/>
          </w:rPr>
          <w:t>Appendix 1 – Managers Monthly Safety Checklist</w:t>
        </w:r>
      </w:hyperlink>
      <w:r w:rsidR="00085492">
        <w:rPr/>
        <w:t xml:space="preserve"> must be completed monthly by the manager or a delegated person at the </w:t>
      </w:r>
      <w:r w:rsidR="00085492">
        <w:rPr/>
        <w:t>managers</w:t>
      </w:r>
      <w:r w:rsidR="00085492">
        <w:rPr/>
        <w:t xml:space="preserve"> request. One checklist form is to be completed each moth through a visual observation or physical check as </w:t>
      </w:r>
      <w:r w:rsidR="00085492">
        <w:rPr/>
        <w:t>appropriate</w:t>
      </w:r>
      <w:r w:rsidR="00085492">
        <w:rPr/>
        <w:t xml:space="preserve">. </w:t>
      </w:r>
    </w:p>
    <w:p w:rsidRPr="00085492" w:rsidR="00085492" w:rsidP="00085492" w:rsidRDefault="00085492" w14:paraId="33019481" w14:textId="77777777">
      <w:pPr>
        <w:pStyle w:val="ListParagraph"/>
        <w:ind w:left="360"/>
      </w:pPr>
    </w:p>
    <w:p w:rsidR="00085492" w:rsidP="00085492" w:rsidRDefault="00085492" w14:paraId="032E8D3B" w14:textId="6C1554EC">
      <w:pPr>
        <w:pStyle w:val="ListParagraph"/>
        <w:numPr>
          <w:ilvl w:val="0"/>
          <w:numId w:val="9"/>
        </w:numPr>
      </w:pPr>
      <w:r w:rsidRPr="00085492">
        <w:t xml:space="preserve">Hazards and or defects must be actioned without delay. </w:t>
      </w:r>
    </w:p>
    <w:p w:rsidR="00085492" w:rsidP="00085492" w:rsidRDefault="00085492" w14:paraId="6F5C7C7D" w14:textId="77777777">
      <w:pPr>
        <w:pStyle w:val="ListParagraph"/>
      </w:pPr>
    </w:p>
    <w:p w:rsidR="00085492" w:rsidP="00085492" w:rsidRDefault="00085492" w14:paraId="3677C40F" w14:textId="1CD29DE3">
      <w:pPr>
        <w:pStyle w:val="ListParagraph"/>
        <w:numPr>
          <w:ilvl w:val="0"/>
          <w:numId w:val="9"/>
        </w:numPr>
      </w:pPr>
      <w:r w:rsidRPr="00085492">
        <w:t xml:space="preserve">Hazards and or defects must be reported to the manager/supervisor who must ensure any repairs or replacements are completed </w:t>
      </w:r>
      <w:r w:rsidRPr="00085492" w:rsidR="00903309">
        <w:t>in line</w:t>
      </w:r>
      <w:r w:rsidRPr="00085492">
        <w:t xml:space="preserve"> with the </w:t>
      </w:r>
      <w:r w:rsidR="00903309">
        <w:t>M</w:t>
      </w:r>
      <w:r w:rsidRPr="00085492">
        <w:t>aintenance and repairs of buildings and equipment procedure.</w:t>
      </w:r>
    </w:p>
    <w:p w:rsidR="00085492" w:rsidP="00085492" w:rsidRDefault="00085492" w14:paraId="549FF51B" w14:textId="77777777">
      <w:pPr>
        <w:pStyle w:val="ListParagraph"/>
      </w:pPr>
    </w:p>
    <w:p w:rsidR="00085492" w:rsidP="00085492" w:rsidRDefault="00C12FAD" w14:paraId="18858761" w14:textId="6E18147B">
      <w:pPr>
        <w:pStyle w:val="ListParagraph"/>
        <w:numPr>
          <w:ilvl w:val="0"/>
          <w:numId w:val="9"/>
        </w:numPr>
      </w:pPr>
      <w:hyperlink w:history="1" r:id="rId12">
        <w:r w:rsidRPr="00903309" w:rsidR="00903309">
          <w:rPr>
            <w:rStyle w:val="Hyperlink"/>
          </w:rPr>
          <w:t xml:space="preserve">Appendix 2 – Managers Monthly Safety Checklist for Wheelchairs, Walking Aids, Profile Beds and Mattresses </w:t>
        </w:r>
      </w:hyperlink>
      <w:r w:rsidRPr="00085492" w:rsidR="00085492">
        <w:t xml:space="preserve"> must be held for each individual service users and completed monthly. The delegated person will sample 10% of service user occupancy. When a service user has no equipment, this must be recorded in care/support plan. If a current service user needs change and they receive equipment, then </w:t>
      </w:r>
      <w:hyperlink w:history="1" r:id="rId13">
        <w:r w:rsidRPr="00903309" w:rsidR="00903309">
          <w:rPr>
            <w:rStyle w:val="Hyperlink"/>
          </w:rPr>
          <w:t xml:space="preserve">Appendix 2 – Managers Monthly Safety Checklist for Wheelchairs, Walking Aids, Profile Beds and Mattresses </w:t>
        </w:r>
      </w:hyperlink>
      <w:r w:rsidR="00903309">
        <w:t xml:space="preserve"> </w:t>
      </w:r>
      <w:r w:rsidRPr="00085492" w:rsidR="00085492">
        <w:t>must be completed as above.</w:t>
      </w:r>
    </w:p>
    <w:p w:rsidR="00085492" w:rsidP="00085492" w:rsidRDefault="00085492" w14:paraId="53AADD48" w14:textId="77777777">
      <w:pPr>
        <w:pStyle w:val="ListParagraph"/>
      </w:pPr>
    </w:p>
    <w:p w:rsidR="00085492" w:rsidP="00085492" w:rsidRDefault="00085492" w14:paraId="0C7174ED" w14:textId="44F5BBF1">
      <w:pPr>
        <w:pStyle w:val="ListParagraph"/>
        <w:numPr>
          <w:ilvl w:val="0"/>
          <w:numId w:val="9"/>
        </w:numPr>
      </w:pPr>
      <w:r w:rsidRPr="00085492">
        <w:t xml:space="preserve">For services using Electronic Care Planning, the heading “equipment” is recorded in the service users daily notes each AM and PM shifts.  </w:t>
      </w:r>
    </w:p>
    <w:p w:rsidR="00085492" w:rsidP="00085492" w:rsidRDefault="00085492" w14:paraId="585CFBAB" w14:textId="77777777">
      <w:pPr>
        <w:pStyle w:val="ListParagraph"/>
      </w:pPr>
    </w:p>
    <w:p w:rsidR="00665F49" w:rsidP="00085492" w:rsidRDefault="00C12FAD" w14:paraId="2AA86C56" w14:textId="3472E3D3">
      <w:pPr>
        <w:pStyle w:val="ListParagraph"/>
        <w:numPr>
          <w:ilvl w:val="0"/>
          <w:numId w:val="9"/>
        </w:numPr>
      </w:pPr>
      <w:hyperlink w:history="1" r:id="rId14">
        <w:r w:rsidRPr="009A2045" w:rsidR="00903309">
          <w:rPr>
            <w:rStyle w:val="Hyperlink"/>
          </w:rPr>
          <w:t>Appendix 1 – Managers Monthly Safety Checklist</w:t>
        </w:r>
      </w:hyperlink>
      <w:r w:rsidR="00903309">
        <w:t xml:space="preserve"> </w:t>
      </w:r>
      <w:r w:rsidRPr="00085492" w:rsidR="00085492">
        <w:t xml:space="preserve">and </w:t>
      </w:r>
      <w:hyperlink w:history="1" r:id="rId15">
        <w:r w:rsidRPr="00903309" w:rsidR="00903309">
          <w:rPr>
            <w:rStyle w:val="Hyperlink"/>
          </w:rPr>
          <w:t xml:space="preserve">Appendix 2 – Managers Monthly Safety Checklist for Wheelchairs, Walking Aids, Profile Beds and Mattresses </w:t>
        </w:r>
      </w:hyperlink>
      <w:r w:rsidRPr="00085492" w:rsidR="00085492">
        <w:t xml:space="preserve"> must be archived in accordance with the archiving procedure.</w:t>
      </w:r>
    </w:p>
    <w:p w:rsidR="00903309" w:rsidP="00070AE2" w:rsidRDefault="00903309" w14:paraId="6A9200C8" w14:textId="77777777"/>
    <w:p w:rsidR="006A2875" w:rsidP="00070AE2" w:rsidRDefault="006A2875" w14:paraId="5309AF62" w14:textId="77777777"/>
    <w:p w:rsidR="00936EA2" w:rsidP="00070AE2" w:rsidRDefault="00936EA2" w14:paraId="036E3194" w14:textId="77777777"/>
    <w:p w:rsidR="00936EA2" w:rsidP="00070AE2" w:rsidRDefault="00936EA2" w14:paraId="6D82AD07" w14:textId="77777777"/>
    <w:p w:rsidR="00936EA2" w:rsidP="00070AE2" w:rsidRDefault="00936EA2" w14:paraId="3CC58A1F" w14:textId="77777777"/>
    <w:p w:rsidR="00936EA2" w:rsidP="00070AE2" w:rsidRDefault="00936EA2" w14:paraId="0C751D4E" w14:textId="77777777"/>
    <w:p w:rsidRPr="00903309" w:rsidR="00903309" w:rsidP="002A1C2C" w:rsidRDefault="00070AE2" w14:paraId="1CACD0EC" w14:textId="7852BFFC">
      <w:pPr>
        <w:pStyle w:val="Heading2"/>
        <w:jc w:val="center"/>
      </w:pPr>
      <w:r>
        <w:t>Appendices</w:t>
      </w:r>
    </w:p>
    <w:p w:rsidR="009A2045" w:rsidP="009378B9" w:rsidRDefault="00C12FAD" w14:paraId="0C628AFF" w14:textId="46BF1F48">
      <w:hyperlink r:id="R223dea56d3724809">
        <w:r w:rsidRPr="79EF1D87" w:rsidR="004967DA">
          <w:rPr>
            <w:rStyle w:val="Hyperlink"/>
          </w:rPr>
          <w:t xml:space="preserve">Appendix 1 – Managers Monthly </w:t>
        </w:r>
        <w:r w:rsidRPr="79EF1D87" w:rsidR="009A2045">
          <w:rPr>
            <w:rStyle w:val="Hyperlink"/>
          </w:rPr>
          <w:t>Safety Checklist</w:t>
        </w:r>
      </w:hyperlink>
    </w:p>
    <w:p w:rsidRPr="009378B9" w:rsidR="009378B9" w:rsidP="009378B9" w:rsidRDefault="00C12FAD" w14:paraId="30F7A9C3" w14:textId="6372AE46">
      <w:hyperlink w:history="1" r:id="rId17">
        <w:r w:rsidRPr="00903309" w:rsidR="009A2045">
          <w:rPr>
            <w:rStyle w:val="Hyperlink"/>
          </w:rPr>
          <w:t xml:space="preserve">Appendix 2 </w:t>
        </w:r>
        <w:r w:rsidRPr="00903309" w:rsidR="00903309">
          <w:rPr>
            <w:rStyle w:val="Hyperlink"/>
          </w:rPr>
          <w:t>–</w:t>
        </w:r>
        <w:r w:rsidRPr="00903309" w:rsidR="009A2045">
          <w:rPr>
            <w:rStyle w:val="Hyperlink"/>
          </w:rPr>
          <w:t xml:space="preserve"> </w:t>
        </w:r>
        <w:r w:rsidRPr="00903309" w:rsidR="00903309">
          <w:rPr>
            <w:rStyle w:val="Hyperlink"/>
          </w:rPr>
          <w:t xml:space="preserve">Managers Monthly Safety Checklist for Wheelchairs, Walking Aids, Profile Beds and Mattresses </w:t>
        </w:r>
      </w:hyperlink>
      <w:r w:rsidR="009A2045">
        <w:t xml:space="preserve"> </w:t>
      </w:r>
    </w:p>
    <w:sectPr w:rsidRPr="009378B9" w:rsidR="009378B9" w:rsidSect="00D9657A">
      <w:headerReference w:type="default" r:id="rId18"/>
      <w:footerReference w:type="default" r:id="rId19"/>
      <w:headerReference w:type="first" r:id="rId20"/>
      <w:footerReference w:type="first" r:id="rId21"/>
      <w:pgSz w:w="11906" w:h="16838" w:orient="portrait" w:code="9"/>
      <w:pgMar w:top="851" w:right="851" w:bottom="851" w:left="851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63C7" w:rsidRDefault="00ED63C7" w14:paraId="685A75DA" w14:textId="77777777">
      <w:r>
        <w:separator/>
      </w:r>
    </w:p>
  </w:endnote>
  <w:endnote w:type="continuationSeparator" w:id="0">
    <w:p w:rsidR="00ED63C7" w:rsidRDefault="00ED63C7" w14:paraId="3F4092FE" w14:textId="77777777">
      <w:r>
        <w:continuationSeparator/>
      </w:r>
    </w:p>
  </w:endnote>
  <w:endnote w:type="continuationNotice" w:id="1">
    <w:p w:rsidR="00ED63C7" w:rsidRDefault="00ED63C7" w14:paraId="4F0DCB1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D7B61" w:rsidR="00CE7615" w:rsidP="00CE7615" w:rsidRDefault="00CE7615" w14:paraId="75EF91DB" w14:textId="7777777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4C7A" w:rsidP="007A4C7A" w:rsidRDefault="007A4C7A" w14:paraId="5DA4E90D" w14:textId="7777777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63C7" w:rsidRDefault="00ED63C7" w14:paraId="1F266516" w14:textId="77777777">
      <w:bookmarkStart w:name="_Hlk83390648" w:id="0"/>
      <w:bookmarkEnd w:id="0"/>
      <w:r>
        <w:separator/>
      </w:r>
    </w:p>
  </w:footnote>
  <w:footnote w:type="continuationSeparator" w:id="0">
    <w:p w:rsidR="00ED63C7" w:rsidRDefault="00ED63C7" w14:paraId="7CA92D48" w14:textId="77777777">
      <w:r>
        <w:continuationSeparator/>
      </w:r>
    </w:p>
  </w:footnote>
  <w:footnote w:type="continuationNotice" w:id="1">
    <w:p w:rsidR="00ED63C7" w:rsidRDefault="00ED63C7" w14:paraId="558EA92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E7615" w:rsidR="00CE7615" w:rsidP="00CE7615" w:rsidRDefault="00C12FAD" w14:paraId="64118DF0" w14:textId="6C67F7B6">
    <w:pPr>
      <w:pStyle w:val="Header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Managers Monthly Safety Checklist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097"/>
      <w:gridCol w:w="5097"/>
    </w:tblGrid>
    <w:tr w:rsidR="00626B5C" w:rsidTr="0027608C" w14:paraId="6A6E7B2D" w14:textId="77777777">
      <w:tc>
        <w:tcPr>
          <w:tcW w:w="5097" w:type="dxa"/>
          <w:vAlign w:val="center"/>
        </w:tcPr>
        <w:p w:rsidRPr="009B1029" w:rsidR="00626B5C" w:rsidP="00626B5C" w:rsidRDefault="00712031" w14:paraId="6E59AC3E" w14:textId="77777777">
          <w:pPr>
            <w:spacing w:after="0"/>
          </w:pPr>
          <w:r w:rsidRPr="009B1029">
            <w:rPr>
              <w:noProof/>
            </w:rPr>
            <w:drawing>
              <wp:inline distT="0" distB="0" distL="0" distR="0" wp14:anchorId="70FD449B" wp14:editId="3F3DE405">
                <wp:extent cx="2345076" cy="540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5076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7" w:type="dxa"/>
        </w:tcPr>
        <w:p w:rsidRPr="009B1029" w:rsidR="00626B5C" w:rsidP="0027608C" w:rsidRDefault="0027608C" w14:paraId="0131B161" w14:textId="77777777">
          <w:pPr>
            <w:pStyle w:val="Heading5"/>
          </w:pPr>
          <w:r>
            <w:t>westmorlandandfurness.gov.uk</w:t>
          </w:r>
        </w:p>
      </w:tc>
    </w:tr>
  </w:tbl>
  <w:p w:rsidRPr="00626B5C" w:rsidR="007D7B61" w:rsidP="00CA6B0E" w:rsidRDefault="007D7B61" w14:paraId="2B785C3F" w14:textId="7777777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1EC"/>
    <w:multiLevelType w:val="hybridMultilevel"/>
    <w:tmpl w:val="DDE4FF48"/>
    <w:lvl w:ilvl="0" w:tplc="4148B8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175C8B"/>
    <w:multiLevelType w:val="hybridMultilevel"/>
    <w:tmpl w:val="FBB2A996"/>
    <w:lvl w:ilvl="0" w:tplc="4148B8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F457A6"/>
    <w:multiLevelType w:val="hybridMultilevel"/>
    <w:tmpl w:val="7C02E85C"/>
    <w:lvl w:ilvl="0" w:tplc="4148B8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11673E"/>
    <w:multiLevelType w:val="hybridMultilevel"/>
    <w:tmpl w:val="22A22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93288"/>
    <w:multiLevelType w:val="hybridMultilevel"/>
    <w:tmpl w:val="D8860A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7B37F62"/>
    <w:multiLevelType w:val="hybridMultilevel"/>
    <w:tmpl w:val="3F6EB1DC"/>
    <w:lvl w:ilvl="0" w:tplc="4148B8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2DB10F6"/>
    <w:multiLevelType w:val="hybridMultilevel"/>
    <w:tmpl w:val="BCE67C5E"/>
    <w:lvl w:ilvl="0" w:tplc="DEDA15F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color w:val="943634" w:themeColor="accen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E4E6A"/>
    <w:multiLevelType w:val="hybridMultilevel"/>
    <w:tmpl w:val="1F0C96B8"/>
    <w:lvl w:ilvl="0" w:tplc="DCF674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26A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8D006C2"/>
    <w:multiLevelType w:val="hybridMultilevel"/>
    <w:tmpl w:val="2EDE89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3182160">
    <w:abstractNumId w:val="5"/>
  </w:num>
  <w:num w:numId="2" w16cid:durableId="653028147">
    <w:abstractNumId w:val="1"/>
  </w:num>
  <w:num w:numId="3" w16cid:durableId="1220703856">
    <w:abstractNumId w:val="0"/>
  </w:num>
  <w:num w:numId="4" w16cid:durableId="572087689">
    <w:abstractNumId w:val="2"/>
  </w:num>
  <w:num w:numId="5" w16cid:durableId="1838034515">
    <w:abstractNumId w:val="4"/>
  </w:num>
  <w:num w:numId="6" w16cid:durableId="307321873">
    <w:abstractNumId w:val="3"/>
  </w:num>
  <w:num w:numId="7" w16cid:durableId="1406995691">
    <w:abstractNumId w:val="6"/>
  </w:num>
  <w:num w:numId="8" w16cid:durableId="534853865">
    <w:abstractNumId w:val="7"/>
  </w:num>
  <w:num w:numId="9" w16cid:durableId="11365308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ShadeFormData/>
  <w:noPunctuationKerning/>
  <w:characterSpacingControl w:val="doNotCompress"/>
  <w:hdrShapeDefaults>
    <o:shapedefaults v:ext="edit" spidmax="2050">
      <o:colormru v:ext="edit" colors="#369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92"/>
    <w:rsid w:val="00016E78"/>
    <w:rsid w:val="000629BA"/>
    <w:rsid w:val="0006780F"/>
    <w:rsid w:val="00070AE2"/>
    <w:rsid w:val="00085492"/>
    <w:rsid w:val="000943C9"/>
    <w:rsid w:val="00094F84"/>
    <w:rsid w:val="000951EC"/>
    <w:rsid w:val="000A2521"/>
    <w:rsid w:val="000B66DD"/>
    <w:rsid w:val="000D7893"/>
    <w:rsid w:val="000E0CD2"/>
    <w:rsid w:val="000E1F99"/>
    <w:rsid w:val="00122341"/>
    <w:rsid w:val="0014565E"/>
    <w:rsid w:val="0015147F"/>
    <w:rsid w:val="00164D0F"/>
    <w:rsid w:val="00165D79"/>
    <w:rsid w:val="00183961"/>
    <w:rsid w:val="00183BD2"/>
    <w:rsid w:val="00185236"/>
    <w:rsid w:val="001923CA"/>
    <w:rsid w:val="001A1F1E"/>
    <w:rsid w:val="001A2AFB"/>
    <w:rsid w:val="001C4E40"/>
    <w:rsid w:val="001C69E3"/>
    <w:rsid w:val="001F3DFC"/>
    <w:rsid w:val="00206D50"/>
    <w:rsid w:val="0023193D"/>
    <w:rsid w:val="002452A9"/>
    <w:rsid w:val="002708D1"/>
    <w:rsid w:val="0027608C"/>
    <w:rsid w:val="00290501"/>
    <w:rsid w:val="00291CE2"/>
    <w:rsid w:val="002A1C2C"/>
    <w:rsid w:val="002B5C33"/>
    <w:rsid w:val="002D3EEA"/>
    <w:rsid w:val="00330F2D"/>
    <w:rsid w:val="00340CED"/>
    <w:rsid w:val="00341006"/>
    <w:rsid w:val="00351F24"/>
    <w:rsid w:val="00372F83"/>
    <w:rsid w:val="00373B87"/>
    <w:rsid w:val="003A0040"/>
    <w:rsid w:val="003A0166"/>
    <w:rsid w:val="003A435A"/>
    <w:rsid w:val="003B015E"/>
    <w:rsid w:val="003E1B54"/>
    <w:rsid w:val="003E3D7B"/>
    <w:rsid w:val="00400DE7"/>
    <w:rsid w:val="00404873"/>
    <w:rsid w:val="0042446D"/>
    <w:rsid w:val="00444220"/>
    <w:rsid w:val="00446295"/>
    <w:rsid w:val="00465B03"/>
    <w:rsid w:val="0047769F"/>
    <w:rsid w:val="00486499"/>
    <w:rsid w:val="00490ECA"/>
    <w:rsid w:val="004920F1"/>
    <w:rsid w:val="004967DA"/>
    <w:rsid w:val="004C1D56"/>
    <w:rsid w:val="005972AE"/>
    <w:rsid w:val="005A03D3"/>
    <w:rsid w:val="005A0A13"/>
    <w:rsid w:val="005A25FD"/>
    <w:rsid w:val="005A450F"/>
    <w:rsid w:val="005C1903"/>
    <w:rsid w:val="005C3B9F"/>
    <w:rsid w:val="005D5E64"/>
    <w:rsid w:val="005D6428"/>
    <w:rsid w:val="005E467F"/>
    <w:rsid w:val="005F6118"/>
    <w:rsid w:val="00610746"/>
    <w:rsid w:val="00624E01"/>
    <w:rsid w:val="00626B5C"/>
    <w:rsid w:val="006326F6"/>
    <w:rsid w:val="00632A16"/>
    <w:rsid w:val="006534D5"/>
    <w:rsid w:val="00665F49"/>
    <w:rsid w:val="0067006D"/>
    <w:rsid w:val="00670D83"/>
    <w:rsid w:val="006967BB"/>
    <w:rsid w:val="006A2875"/>
    <w:rsid w:val="006B3A6C"/>
    <w:rsid w:val="006D209A"/>
    <w:rsid w:val="006E27C9"/>
    <w:rsid w:val="006E5B54"/>
    <w:rsid w:val="006F762F"/>
    <w:rsid w:val="0070210F"/>
    <w:rsid w:val="00712031"/>
    <w:rsid w:val="007127C7"/>
    <w:rsid w:val="007160CD"/>
    <w:rsid w:val="00720908"/>
    <w:rsid w:val="007222CD"/>
    <w:rsid w:val="00746BB1"/>
    <w:rsid w:val="00776C87"/>
    <w:rsid w:val="00787573"/>
    <w:rsid w:val="0078758A"/>
    <w:rsid w:val="007A4C7A"/>
    <w:rsid w:val="007D08E2"/>
    <w:rsid w:val="007D1223"/>
    <w:rsid w:val="007D2398"/>
    <w:rsid w:val="007D5B64"/>
    <w:rsid w:val="007D7B61"/>
    <w:rsid w:val="007E138F"/>
    <w:rsid w:val="007F5385"/>
    <w:rsid w:val="008070DC"/>
    <w:rsid w:val="0081553A"/>
    <w:rsid w:val="00826A29"/>
    <w:rsid w:val="008273EE"/>
    <w:rsid w:val="008505F6"/>
    <w:rsid w:val="00851CEE"/>
    <w:rsid w:val="00875A24"/>
    <w:rsid w:val="00882E2B"/>
    <w:rsid w:val="008A0C03"/>
    <w:rsid w:val="008A348B"/>
    <w:rsid w:val="008D0032"/>
    <w:rsid w:val="008D4242"/>
    <w:rsid w:val="008D4677"/>
    <w:rsid w:val="008E24E8"/>
    <w:rsid w:val="008E35C0"/>
    <w:rsid w:val="008E4884"/>
    <w:rsid w:val="008E568A"/>
    <w:rsid w:val="008F573F"/>
    <w:rsid w:val="008F7AC9"/>
    <w:rsid w:val="009013C2"/>
    <w:rsid w:val="00903309"/>
    <w:rsid w:val="00912749"/>
    <w:rsid w:val="00913996"/>
    <w:rsid w:val="00915ADE"/>
    <w:rsid w:val="009265B9"/>
    <w:rsid w:val="0093453D"/>
    <w:rsid w:val="00936EA2"/>
    <w:rsid w:val="009378B9"/>
    <w:rsid w:val="009406AD"/>
    <w:rsid w:val="00976709"/>
    <w:rsid w:val="009A1784"/>
    <w:rsid w:val="009A2045"/>
    <w:rsid w:val="009B79E0"/>
    <w:rsid w:val="009E2B7C"/>
    <w:rsid w:val="009E56CD"/>
    <w:rsid w:val="00A025D0"/>
    <w:rsid w:val="00A151E1"/>
    <w:rsid w:val="00A3320D"/>
    <w:rsid w:val="00A57709"/>
    <w:rsid w:val="00A649C4"/>
    <w:rsid w:val="00A92886"/>
    <w:rsid w:val="00A928AA"/>
    <w:rsid w:val="00AA5817"/>
    <w:rsid w:val="00AB70FE"/>
    <w:rsid w:val="00AE0785"/>
    <w:rsid w:val="00AF10DB"/>
    <w:rsid w:val="00B11C4B"/>
    <w:rsid w:val="00B5486C"/>
    <w:rsid w:val="00B64BB9"/>
    <w:rsid w:val="00B677BB"/>
    <w:rsid w:val="00B738B0"/>
    <w:rsid w:val="00B80C15"/>
    <w:rsid w:val="00B8488E"/>
    <w:rsid w:val="00B85294"/>
    <w:rsid w:val="00BA632F"/>
    <w:rsid w:val="00BC3D8B"/>
    <w:rsid w:val="00BD0F0E"/>
    <w:rsid w:val="00BD7144"/>
    <w:rsid w:val="00BF7F78"/>
    <w:rsid w:val="00C12FAD"/>
    <w:rsid w:val="00C20008"/>
    <w:rsid w:val="00C212DC"/>
    <w:rsid w:val="00C215AC"/>
    <w:rsid w:val="00C24365"/>
    <w:rsid w:val="00C45DF9"/>
    <w:rsid w:val="00C51DAB"/>
    <w:rsid w:val="00C94BF8"/>
    <w:rsid w:val="00CA04C3"/>
    <w:rsid w:val="00CA6B0E"/>
    <w:rsid w:val="00CB07FE"/>
    <w:rsid w:val="00CD51A5"/>
    <w:rsid w:val="00CD6E96"/>
    <w:rsid w:val="00CE09CD"/>
    <w:rsid w:val="00CE0D10"/>
    <w:rsid w:val="00CE7615"/>
    <w:rsid w:val="00CF0065"/>
    <w:rsid w:val="00CF4425"/>
    <w:rsid w:val="00D0758B"/>
    <w:rsid w:val="00D266CE"/>
    <w:rsid w:val="00D35919"/>
    <w:rsid w:val="00D50431"/>
    <w:rsid w:val="00D50867"/>
    <w:rsid w:val="00D53BEB"/>
    <w:rsid w:val="00D620DC"/>
    <w:rsid w:val="00D701CB"/>
    <w:rsid w:val="00D85A2A"/>
    <w:rsid w:val="00D9657A"/>
    <w:rsid w:val="00DA1B9A"/>
    <w:rsid w:val="00DA7A66"/>
    <w:rsid w:val="00DB5239"/>
    <w:rsid w:val="00DD4CD4"/>
    <w:rsid w:val="00DE2414"/>
    <w:rsid w:val="00DE3E71"/>
    <w:rsid w:val="00E01678"/>
    <w:rsid w:val="00E105E3"/>
    <w:rsid w:val="00E10E6D"/>
    <w:rsid w:val="00E15D9B"/>
    <w:rsid w:val="00E21E32"/>
    <w:rsid w:val="00E368CD"/>
    <w:rsid w:val="00E47F88"/>
    <w:rsid w:val="00E55650"/>
    <w:rsid w:val="00E67FB2"/>
    <w:rsid w:val="00E70028"/>
    <w:rsid w:val="00E860E9"/>
    <w:rsid w:val="00EB132C"/>
    <w:rsid w:val="00EC3AF2"/>
    <w:rsid w:val="00ED0AA4"/>
    <w:rsid w:val="00ED1F8D"/>
    <w:rsid w:val="00ED492A"/>
    <w:rsid w:val="00ED5024"/>
    <w:rsid w:val="00ED63C7"/>
    <w:rsid w:val="00EE009B"/>
    <w:rsid w:val="00F00CCC"/>
    <w:rsid w:val="00F04CC1"/>
    <w:rsid w:val="00F20E39"/>
    <w:rsid w:val="00F51636"/>
    <w:rsid w:val="00F64348"/>
    <w:rsid w:val="00F71CCA"/>
    <w:rsid w:val="00F902FE"/>
    <w:rsid w:val="00F931C4"/>
    <w:rsid w:val="00FA66FF"/>
    <w:rsid w:val="00FE4072"/>
    <w:rsid w:val="465BAC9C"/>
    <w:rsid w:val="643A06A5"/>
    <w:rsid w:val="64EB3CE9"/>
    <w:rsid w:val="79E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69,#069"/>
    </o:shapedefaults>
    <o:shapelayout v:ext="edit">
      <o:idmap v:ext="edit" data="2"/>
    </o:shapelayout>
  </w:shapeDefaults>
  <w:decimalSymbol w:val="."/>
  <w:listSeparator w:val=","/>
  <w14:docId w14:val="6AC97FE8"/>
  <w15:docId w15:val="{77353C03-57B9-4C9C-94F1-AA08F2A6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4" w:semiHidden="1" w:unhideWhenUsed="1" w:qFormat="1"/>
    <w:lsdException w:name="heading 6" w:uiPriority="5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"/>
    <w:lsdException w:name="List 2" w:semiHidden="1" w:unhideWhenUsed="1"/>
    <w:lsdException w:name="List 3" w:semiHidden="1" w:unhideWhenUsed="1"/>
    <w:lsdException w:name="List 4" w:uiPriority="3"/>
    <w:lsdException w:name="List 5" w:uiPriority="3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semiHidden="1"/>
    <w:lsdException w:name="Salutation" w:uiPriority="3"/>
    <w:lsdException w:name="Date" w:uiPriority="2"/>
    <w:lsdException w:name="Body Text First Indent" w:uiPriority="2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qFormat="1"/>
    <w:lsdException w:name="Quote" w:uiPriority="29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10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uiPriority w:val="6"/>
    <w:qFormat/>
    <w:rsid w:val="0027608C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12031"/>
    <w:pPr>
      <w:keepNext/>
      <w:spacing w:before="240"/>
      <w:outlineLvl w:val="0"/>
    </w:pPr>
    <w:rPr>
      <w:rFonts w:cs="Arial"/>
      <w:b/>
      <w:color w:val="21A699"/>
      <w:sz w:val="36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rsid w:val="003E1B54"/>
    <w:pPr>
      <w:keepNext/>
      <w:keepLines/>
      <w:spacing w:before="120" w:after="0"/>
      <w:outlineLvl w:val="1"/>
    </w:pPr>
    <w:rPr>
      <w:rFonts w:eastAsiaTheme="majorEastAsia" w:cstheme="majorBidi"/>
      <w:b/>
      <w:color w:val="21A69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3E1B54"/>
    <w:pPr>
      <w:keepNext/>
      <w:keepLines/>
      <w:spacing w:before="120" w:after="0"/>
      <w:outlineLvl w:val="2"/>
    </w:pPr>
    <w:rPr>
      <w:rFonts w:eastAsiaTheme="majorEastAsia" w:cstheme="majorBidi"/>
      <w:b/>
      <w:color w:val="21A699"/>
      <w:sz w:val="28"/>
    </w:rPr>
  </w:style>
  <w:style w:type="paragraph" w:styleId="Heading4">
    <w:name w:val="heading 4"/>
    <w:basedOn w:val="Normal"/>
    <w:next w:val="Normal"/>
    <w:link w:val="Heading4Char"/>
    <w:uiPriority w:val="3"/>
    <w:qFormat/>
    <w:rsid w:val="00712031"/>
    <w:pPr>
      <w:keepNext/>
      <w:keepLines/>
      <w:spacing w:before="60" w:after="0"/>
      <w:outlineLvl w:val="3"/>
    </w:pPr>
    <w:rPr>
      <w:rFonts w:eastAsiaTheme="majorEastAsia" w:cstheme="majorBidi"/>
      <w:b/>
      <w:iCs/>
      <w:color w:val="21A699"/>
    </w:rPr>
  </w:style>
  <w:style w:type="paragraph" w:styleId="Heading5">
    <w:name w:val="heading 5"/>
    <w:basedOn w:val="Normal"/>
    <w:next w:val="Normal"/>
    <w:link w:val="Heading5Char"/>
    <w:uiPriority w:val="4"/>
    <w:qFormat/>
    <w:rsid w:val="00712031"/>
    <w:pPr>
      <w:keepNext/>
      <w:keepLines/>
      <w:spacing w:before="60" w:after="60"/>
      <w:jc w:val="right"/>
      <w:outlineLvl w:val="4"/>
    </w:pPr>
    <w:rPr>
      <w:rFonts w:eastAsiaTheme="majorEastAsia" w:cstheme="majorBidi"/>
      <w:b/>
      <w:color w:val="21A699"/>
    </w:rPr>
  </w:style>
  <w:style w:type="paragraph" w:styleId="Heading6">
    <w:name w:val="heading 6"/>
    <w:basedOn w:val="Normal"/>
    <w:next w:val="Normal"/>
    <w:link w:val="Heading6Char"/>
    <w:uiPriority w:val="5"/>
    <w:qFormat/>
    <w:rsid w:val="00712031"/>
    <w:pPr>
      <w:keepNext/>
      <w:keepLines/>
      <w:spacing w:before="60" w:after="60"/>
      <w:jc w:val="center"/>
      <w:outlineLvl w:val="5"/>
    </w:pPr>
    <w:rPr>
      <w:rFonts w:eastAsiaTheme="majorEastAsia" w:cstheme="majorBidi"/>
      <w:b/>
      <w:color w:val="21A699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uiPriority w:val="12"/>
    <w:qFormat/>
    <w:rsid w:val="00712031"/>
    <w:pPr>
      <w:pBdr>
        <w:bottom w:val="single" w:color="21A699" w:sz="6" w:space="1"/>
      </w:pBdr>
      <w:jc w:val="right"/>
    </w:pPr>
    <w:rPr>
      <w:sz w:val="18"/>
    </w:rPr>
  </w:style>
  <w:style w:type="character" w:styleId="Hyperlink">
    <w:name w:val="Hyperlink"/>
    <w:uiPriority w:val="7"/>
    <w:rPr>
      <w:color w:val="0000FF"/>
      <w:u w:val="single"/>
    </w:rPr>
  </w:style>
  <w:style w:type="paragraph" w:styleId="Footer">
    <w:name w:val="footer"/>
    <w:basedOn w:val="Normal"/>
    <w:uiPriority w:val="13"/>
    <w:qFormat/>
    <w:rsid w:val="00712031"/>
    <w:pPr>
      <w:pBdr>
        <w:top w:val="single" w:color="21A699" w:sz="6" w:space="1"/>
      </w:pBdr>
      <w:jc w:val="right"/>
    </w:pPr>
    <w:rPr>
      <w:sz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bCs/>
      <w:iCs/>
    </w:rPr>
  </w:style>
  <w:style w:type="table" w:styleId="TableGrid">
    <w:name w:val="Table Grid"/>
    <w:basedOn w:val="TableNormal"/>
    <w:rsid w:val="00BD0F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2"/>
    <w:semiHidden/>
    <w:rsid w:val="007F538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2"/>
    <w:semiHidden/>
    <w:rsid w:val="00490E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0908"/>
    <w:rPr>
      <w:color w:val="808080"/>
    </w:rPr>
  </w:style>
  <w:style w:type="paragraph" w:styleId="CumbriaBanner" w:customStyle="1">
    <w:name w:val="Cumbria Banner"/>
    <w:basedOn w:val="Heading1"/>
    <w:uiPriority w:val="6"/>
    <w:semiHidden/>
    <w:qFormat/>
    <w:rsid w:val="007D7B61"/>
    <w:pPr>
      <w:tabs>
        <w:tab w:val="right" w:pos="10206"/>
      </w:tabs>
      <w:spacing w:before="0"/>
    </w:pPr>
    <w:rPr>
      <w:noProof/>
      <w:sz w:val="32"/>
    </w:rPr>
  </w:style>
  <w:style w:type="character" w:styleId="Heading2Char" w:customStyle="1">
    <w:name w:val="Heading 2 Char"/>
    <w:basedOn w:val="DefaultParagraphFont"/>
    <w:link w:val="Heading2"/>
    <w:uiPriority w:val="1"/>
    <w:rsid w:val="003E1B54"/>
    <w:rPr>
      <w:rFonts w:ascii="Arial" w:hAnsi="Arial" w:eastAsiaTheme="majorEastAsia" w:cstheme="majorBidi"/>
      <w:b/>
      <w:color w:val="21A699"/>
      <w:sz w:val="32"/>
      <w:szCs w:val="26"/>
    </w:rPr>
  </w:style>
  <w:style w:type="character" w:styleId="Heading3Char" w:customStyle="1">
    <w:name w:val="Heading 3 Char"/>
    <w:basedOn w:val="DefaultParagraphFont"/>
    <w:link w:val="Heading3"/>
    <w:uiPriority w:val="2"/>
    <w:rsid w:val="003E1B54"/>
    <w:rPr>
      <w:rFonts w:ascii="Arial" w:hAnsi="Arial" w:eastAsiaTheme="majorEastAsia" w:cstheme="majorBidi"/>
      <w:b/>
      <w:color w:val="21A699"/>
      <w:sz w:val="28"/>
    </w:rPr>
  </w:style>
  <w:style w:type="character" w:styleId="Heading4Char" w:customStyle="1">
    <w:name w:val="Heading 4 Char"/>
    <w:basedOn w:val="DefaultParagraphFont"/>
    <w:link w:val="Heading4"/>
    <w:uiPriority w:val="3"/>
    <w:rsid w:val="00712031"/>
    <w:rPr>
      <w:rFonts w:eastAsiaTheme="majorEastAsia" w:cstheme="majorBidi"/>
      <w:b/>
      <w:iCs/>
      <w:color w:val="21A699"/>
    </w:rPr>
  </w:style>
  <w:style w:type="paragraph" w:styleId="Table" w:customStyle="1">
    <w:name w:val="Table"/>
    <w:basedOn w:val="Normal"/>
    <w:uiPriority w:val="6"/>
    <w:qFormat/>
    <w:rsid w:val="009E2B7C"/>
    <w:pPr>
      <w:spacing w:before="60" w:after="60"/>
    </w:pPr>
  </w:style>
  <w:style w:type="paragraph" w:styleId="Quote">
    <w:name w:val="Quote"/>
    <w:basedOn w:val="Normal"/>
    <w:next w:val="Normal"/>
    <w:link w:val="QuoteChar"/>
    <w:uiPriority w:val="11"/>
    <w:qFormat/>
    <w:rsid w:val="00712031"/>
    <w:pPr>
      <w:jc w:val="right"/>
    </w:pPr>
    <w:rPr>
      <w:i/>
      <w:iCs/>
      <w:color w:val="21A699"/>
      <w:sz w:val="18"/>
    </w:rPr>
  </w:style>
  <w:style w:type="character" w:styleId="QuoteChar" w:customStyle="1">
    <w:name w:val="Quote Char"/>
    <w:basedOn w:val="DefaultParagraphFont"/>
    <w:link w:val="Quote"/>
    <w:uiPriority w:val="11"/>
    <w:rsid w:val="00712031"/>
    <w:rPr>
      <w:i/>
      <w:iCs/>
      <w:color w:val="21A699"/>
      <w:sz w:val="18"/>
    </w:rPr>
  </w:style>
  <w:style w:type="character" w:styleId="Emphasis">
    <w:name w:val="Emphasis"/>
    <w:basedOn w:val="DefaultParagraphFont"/>
    <w:uiPriority w:val="8"/>
    <w:qFormat/>
    <w:rsid w:val="0027608C"/>
    <w:rPr>
      <w:rFonts w:ascii="Arial" w:hAnsi="Arial"/>
      <w:b/>
      <w:i/>
      <w:iCs/>
      <w:sz w:val="20"/>
    </w:rPr>
  </w:style>
  <w:style w:type="character" w:styleId="SubtleEmphasis">
    <w:name w:val="Subtle Emphasis"/>
    <w:basedOn w:val="DefaultParagraphFont"/>
    <w:uiPriority w:val="9"/>
    <w:qFormat/>
    <w:rsid w:val="0027608C"/>
    <w:rPr>
      <w:rFonts w:ascii="Arial" w:hAnsi="Arial"/>
      <w:i/>
      <w:iCs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9013C2"/>
    <w:pPr>
      <w:ind w:left="720"/>
      <w:contextualSpacing/>
    </w:pPr>
  </w:style>
  <w:style w:type="character" w:styleId="Strong">
    <w:name w:val="Strong"/>
    <w:basedOn w:val="DefaultParagraphFont"/>
    <w:uiPriority w:val="7"/>
    <w:qFormat/>
    <w:rsid w:val="00C94BF8"/>
    <w:rPr>
      <w:b/>
      <w:bCs/>
      <w:color w:val="943634" w:themeColor="accent2" w:themeShade="BF"/>
    </w:rPr>
  </w:style>
  <w:style w:type="character" w:styleId="IntenseEmphasis">
    <w:name w:val="Intense Emphasis"/>
    <w:basedOn w:val="DefaultParagraphFont"/>
    <w:uiPriority w:val="10"/>
    <w:qFormat/>
    <w:rsid w:val="0027608C"/>
    <w:rPr>
      <w:rFonts w:ascii="Arial" w:hAnsi="Arial"/>
      <w:i/>
      <w:iCs/>
      <w:color w:val="21A699"/>
      <w:sz w:val="20"/>
    </w:rPr>
  </w:style>
  <w:style w:type="character" w:styleId="Heading5Char" w:customStyle="1">
    <w:name w:val="Heading 5 Char"/>
    <w:basedOn w:val="DefaultParagraphFont"/>
    <w:link w:val="Heading5"/>
    <w:uiPriority w:val="4"/>
    <w:rsid w:val="00712031"/>
    <w:rPr>
      <w:rFonts w:eastAsiaTheme="majorEastAsia" w:cstheme="majorBidi"/>
      <w:b/>
      <w:color w:val="21A699"/>
    </w:rPr>
  </w:style>
  <w:style w:type="paragraph" w:styleId="paragraph" w:customStyle="1">
    <w:name w:val="paragraph"/>
    <w:basedOn w:val="Normal"/>
    <w:rsid w:val="002D3EE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ormaltextrun" w:customStyle="1">
    <w:name w:val="normaltextrun"/>
    <w:basedOn w:val="DefaultParagraphFont"/>
    <w:rsid w:val="002D3EEA"/>
  </w:style>
  <w:style w:type="character" w:styleId="eop" w:customStyle="1">
    <w:name w:val="eop"/>
    <w:basedOn w:val="DefaultParagraphFont"/>
    <w:rsid w:val="002D3EEA"/>
  </w:style>
  <w:style w:type="character" w:styleId="Heading6Char" w:customStyle="1">
    <w:name w:val="Heading 6 Char"/>
    <w:basedOn w:val="DefaultParagraphFont"/>
    <w:link w:val="Heading6"/>
    <w:uiPriority w:val="5"/>
    <w:rsid w:val="00712031"/>
    <w:rPr>
      <w:rFonts w:eastAsiaTheme="majorEastAsia" w:cstheme="majorBidi"/>
      <w:b/>
      <w:color w:val="21A699"/>
    </w:rPr>
  </w:style>
  <w:style w:type="character" w:styleId="Heading1Char" w:customStyle="1">
    <w:name w:val="Heading 1 Char"/>
    <w:basedOn w:val="DefaultParagraphFont"/>
    <w:link w:val="Heading1"/>
    <w:rsid w:val="00712031"/>
    <w:rPr>
      <w:rFonts w:cs="Arial"/>
      <w:b/>
      <w:color w:val="21A699"/>
      <w:sz w:val="36"/>
      <w:szCs w:val="30"/>
    </w:rPr>
  </w:style>
  <w:style w:type="paragraph" w:styleId="Default" w:customStyle="1">
    <w:name w:val="Default"/>
    <w:basedOn w:val="Normal"/>
    <w:rsid w:val="00E105E3"/>
    <w:pPr>
      <w:autoSpaceDE w:val="0"/>
      <w:autoSpaceDN w:val="0"/>
      <w:spacing w:after="0"/>
    </w:pPr>
    <w:rPr>
      <w:rFonts w:eastAsia="Calibri" w:cs="Arial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2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cumbria.gov.uk/elibrary/Content/Internet/327/38541/38630/45226162557.docx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settings" Target="settings.xml" Id="rId7" /><Relationship Type="http://schemas.openxmlformats.org/officeDocument/2006/relationships/hyperlink" Target="https://cumbria.gov.uk/elibrary/Content/Internet/327/38541/38630/45226162557.docx" TargetMode="External" Id="rId12" /><Relationship Type="http://schemas.openxmlformats.org/officeDocument/2006/relationships/hyperlink" Target="https://cumbria.gov.uk/elibrary/Content/Internet/327/38541/38630/45226162557.docx" TargetMode="Externa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https://cumbria.gov.uk/elibrary/Content/Internet/327/38541/38630/45226162557.docx" TargetMode="Externa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cumbria.gov.uk/elibrary/Content/Internet/327/38541/38630/4522616240.docx" TargetMode="External" Id="rId14" /><Relationship Type="http://schemas.openxmlformats.org/officeDocument/2006/relationships/fontTable" Target="fontTable.xml" Id="rId22" /><Relationship Type="http://schemas.openxmlformats.org/officeDocument/2006/relationships/hyperlink" Target="https://cumbria.gov.uk/elibrary/Content/Internet/327/38541/38630/45302131942.docx" TargetMode="External" Id="Rf7f45a54e9364754" /><Relationship Type="http://schemas.openxmlformats.org/officeDocument/2006/relationships/hyperlink" Target="https://cumbria.gov.uk/elibrary/Content/Internet/327/38541/38630/45302131942.docx" TargetMode="External" Id="R223dea56d372480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ddarte\OneDrive%20-%20Cumbria%20County%20Council\Documents\Custom%20Office%20Templates\Westmorland%20Furness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C4A1E6671C740B0F8DC3A64C45980" ma:contentTypeVersion="14" ma:contentTypeDescription="Create a new document." ma:contentTypeScope="" ma:versionID="89d13ad70244384196f4793b07c8dcb5">
  <xsd:schema xmlns:xsd="http://www.w3.org/2001/XMLSchema" xmlns:xs="http://www.w3.org/2001/XMLSchema" xmlns:p="http://schemas.microsoft.com/office/2006/metadata/properties" xmlns:ns2="a54ccc87-6da4-4f09-b02f-fdbb3e08d0a0" xmlns:ns3="5cd5aabf-ece3-433b-aade-9b8f6bbef630" targetNamespace="http://schemas.microsoft.com/office/2006/metadata/properties" ma:root="true" ma:fieldsID="e71243be797b2d7a1b401518fb41ba9c" ns2:_="" ns3:_="">
    <xsd:import namespace="a54ccc87-6da4-4f09-b02f-fdbb3e08d0a0"/>
    <xsd:import namespace="5cd5aabf-ece3-433b-aade-9b8f6bbef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ccc87-6da4-4f09-b02f-fdbb3e08d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5aabf-ece3-433b-aade-9b8f6bbef63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88d1784-3ba2-4b89-81c3-29525fa27f41}" ma:internalName="TaxCatchAll" ma:showField="CatchAllData" ma:web="5cd5aabf-ece3-433b-aade-9b8f6bbe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4ccc87-6da4-4f09-b02f-fdbb3e08d0a0">
      <Terms xmlns="http://schemas.microsoft.com/office/infopath/2007/PartnerControls"/>
    </lcf76f155ced4ddcb4097134ff3c332f>
    <TaxCatchAll xmlns="5cd5aabf-ece3-433b-aade-9b8f6bbef630" xsi:nil="true"/>
  </documentManagement>
</p:properties>
</file>

<file path=customXml/itemProps1.xml><?xml version="1.0" encoding="utf-8"?>
<ds:datastoreItem xmlns:ds="http://schemas.openxmlformats.org/officeDocument/2006/customXml" ds:itemID="{6A0DF5E9-BCA6-40A3-BB1B-C24636DC7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845C2-4587-4FEC-BA1F-F698A60DF0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84EB57-A813-417E-B879-E0A8BA05C3B5}"/>
</file>

<file path=customXml/itemProps4.xml><?xml version="1.0" encoding="utf-8"?>
<ds:datastoreItem xmlns:ds="http://schemas.openxmlformats.org/officeDocument/2006/customXml" ds:itemID="{76EF2D6F-7C47-46AB-9725-0FA831742551}">
  <ds:schemaRefs>
    <ds:schemaRef ds:uri="http://schemas.microsoft.com/office/2006/metadata/properties"/>
    <ds:schemaRef ds:uri="http://schemas.microsoft.com/office/infopath/2007/PartnerControls"/>
    <ds:schemaRef ds:uri="078e7e04-7076-4982-97a4-190a98bb28ea"/>
    <ds:schemaRef ds:uri="51bb1531-1249-4e3b-aa63-04c75ead566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Westmorland Furness Doc</ap:Template>
  <ap:Application>Microsoft Word for the web</ap:Application>
  <ap:DocSecurity>0</ap:DocSecurity>
  <ap:ScaleCrop>false</ap:ScaleCrop>
  <ap:Company>Cumbria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Huddart, Emma</dc:creator>
  <keywords/>
  <lastModifiedBy>Davis, Emma</lastModifiedBy>
  <revision>11</revision>
  <lastPrinted>2023-11-20T10:49:00.0000000Z</lastPrinted>
  <dcterms:created xsi:type="dcterms:W3CDTF">2023-10-27T15:10:00.0000000Z</dcterms:created>
  <dcterms:modified xsi:type="dcterms:W3CDTF">2024-01-11T13:27:24.6436112Z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0x010100F00C4A1E6671C740B0F8DC3A64C45980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