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0A24" w14:textId="16F08B9D" w:rsidR="00665F49" w:rsidRDefault="008E3AF9" w:rsidP="008E3AF9">
      <w:pPr>
        <w:pStyle w:val="Heading1"/>
        <w:jc w:val="center"/>
      </w:pPr>
      <w:bookmarkStart w:id="1" w:name="_Toc145670383"/>
      <w:r>
        <w:t>Gifts and Hospitality</w:t>
      </w:r>
      <w:bookmarkEnd w:id="1"/>
    </w:p>
    <w:p w14:paraId="27AA4067" w14:textId="4E7EB74D" w:rsidR="008E3AF9" w:rsidRDefault="008E3AF9" w:rsidP="008E3AF9">
      <w:pPr>
        <w:pStyle w:val="Heading1"/>
        <w:jc w:val="center"/>
      </w:pPr>
      <w:bookmarkStart w:id="2" w:name="_Toc145670384"/>
      <w:r>
        <w:t>Westmorland and Furness Care Services</w:t>
      </w:r>
      <w:bookmarkEnd w:id="2"/>
    </w:p>
    <w:p w14:paraId="6E4AE1E2" w14:textId="5E61D47C" w:rsidR="008E3AF9" w:rsidRDefault="008E3AF9" w:rsidP="008E3AF9"/>
    <w:p w14:paraId="6A216EFD" w14:textId="77777777" w:rsidR="008E3AF9" w:rsidRDefault="008E3AF9" w:rsidP="008E3AF9"/>
    <w:p w14:paraId="0C7D6B3F" w14:textId="2EA73DEA" w:rsidR="008E3AF9" w:rsidRPr="0081289C" w:rsidRDefault="008E3AF9" w:rsidP="0081289C">
      <w:pPr>
        <w:pStyle w:val="Heading2"/>
        <w:jc w:val="center"/>
      </w:pPr>
      <w:bookmarkStart w:id="3" w:name="_Toc145670385"/>
      <w:r w:rsidRPr="0081289C">
        <w:t>P</w:t>
      </w:r>
      <w:r w:rsidR="0081289C" w:rsidRPr="0081289C">
        <w:t>olicy</w:t>
      </w:r>
      <w:bookmarkEnd w:id="3"/>
    </w:p>
    <w:p w14:paraId="428813D9" w14:textId="77777777" w:rsidR="008E3AF9" w:rsidRDefault="008E3AF9" w:rsidP="008E3AF9">
      <w:pPr>
        <w:jc w:val="center"/>
      </w:pPr>
      <w:r>
        <w:t>To ensure all staff are fully aware of their own responsibilities about hospitality and gifts.</w:t>
      </w:r>
    </w:p>
    <w:p w14:paraId="796E3C01" w14:textId="77777777" w:rsidR="008E3AF9" w:rsidRDefault="008E3AF9" w:rsidP="008E3AF9"/>
    <w:p w14:paraId="5CB1E119" w14:textId="0B56D4C4" w:rsidR="008E3AF9" w:rsidRDefault="008E3AF9" w:rsidP="008E3AF9">
      <w:pPr>
        <w:pStyle w:val="Heading2"/>
        <w:jc w:val="center"/>
      </w:pPr>
      <w:bookmarkStart w:id="4" w:name="_Toc145670386"/>
      <w:r>
        <w:t>P</w:t>
      </w:r>
      <w:r w:rsidR="0081289C">
        <w:t>rocedure</w:t>
      </w:r>
      <w:bookmarkEnd w:id="4"/>
    </w:p>
    <w:p w14:paraId="2F156DAD" w14:textId="403A281B" w:rsidR="008E3AF9" w:rsidRDefault="008E3AF9" w:rsidP="008E3AF9">
      <w:pPr>
        <w:pStyle w:val="ListParagraph"/>
        <w:numPr>
          <w:ilvl w:val="0"/>
          <w:numId w:val="9"/>
        </w:numPr>
      </w:pPr>
      <w:r>
        <w:t xml:space="preserve">Refer to the </w:t>
      </w:r>
      <w:r w:rsidR="00574B4F">
        <w:t xml:space="preserve">Westmorland and Furness </w:t>
      </w:r>
      <w:r>
        <w:t xml:space="preserve">Council policy which can be found on the </w:t>
      </w:r>
      <w:r w:rsidR="00574B4F">
        <w:t>Westmorland and Furness</w:t>
      </w:r>
      <w:r>
        <w:t xml:space="preserve"> Council Intouch by following the links below:</w:t>
      </w:r>
    </w:p>
    <w:p w14:paraId="641D4768" w14:textId="77777777" w:rsidR="008E3AF9" w:rsidRDefault="008E3AF9" w:rsidP="008E3AF9">
      <w:pPr>
        <w:ind w:left="360"/>
      </w:pPr>
      <w:r>
        <w:t>https://www.cumbria.gov.uk/council-democracy/constitution/part6/6b.asp</w:t>
      </w:r>
    </w:p>
    <w:p w14:paraId="52495E83" w14:textId="77777777" w:rsidR="008E3AF9" w:rsidRDefault="008E3AF9" w:rsidP="008E3AF9"/>
    <w:p w14:paraId="7FF24803" w14:textId="0EEB62CC" w:rsidR="008E3AF9" w:rsidRDefault="008E3AF9" w:rsidP="008E3AF9">
      <w:pPr>
        <w:pStyle w:val="TOC1"/>
        <w:numPr>
          <w:ilvl w:val="0"/>
          <w:numId w:val="9"/>
        </w:numPr>
        <w:tabs>
          <w:tab w:val="right" w:leader="dot" w:pos="10194"/>
        </w:tabs>
        <w:rPr>
          <w:noProof/>
        </w:rPr>
        <w:sectPr w:rsidR="008E3AF9" w:rsidSect="00D9657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851" w:header="425" w:footer="425" w:gutter="0"/>
          <w:cols w:space="708"/>
          <w:titlePg/>
          <w:docGrid w:linePitch="360"/>
        </w:sectPr>
      </w:pPr>
      <w:r>
        <w:t>To safe guard both service users and staff</w:t>
      </w:r>
      <w:r w:rsidR="00CB0235">
        <w:t>,</w:t>
      </w:r>
      <w:r>
        <w:t xml:space="preserve"> </w:t>
      </w:r>
      <w:r w:rsidR="00CB0235">
        <w:t xml:space="preserve">Westmorland and Furness Care Services </w:t>
      </w:r>
      <w:r>
        <w:t>takes the stance that where an employee is offered any gift (</w:t>
      </w:r>
      <w:r w:rsidRPr="008E3AF9">
        <w:rPr>
          <w:rStyle w:val="Strong"/>
        </w:rPr>
        <w:t>maximum value of any gift is £20</w:t>
      </w:r>
      <w:r>
        <w:t xml:space="preserve">) it must be disclosed to the manager and recorded on the </w:t>
      </w:r>
      <w:hyperlink r:id="rId15" w:history="1">
        <w:r w:rsidR="00B41503">
          <w:rPr>
            <w:rStyle w:val="Hyperlink"/>
          </w:rPr>
          <w:t>Appendix A - Gifts and Hospitality Register</w:t>
        </w:r>
      </w:hyperlink>
      <w:r>
        <w:rPr>
          <w:rStyle w:val="Hyperlink"/>
          <w:rFonts w:eastAsiaTheme="majorEastAsia"/>
          <w:noProof/>
        </w:rPr>
        <w:t xml:space="preserve"> </w:t>
      </w:r>
      <w:r>
        <w:t xml:space="preserve">in line with the above </w:t>
      </w:r>
      <w:r w:rsidR="00CB0235">
        <w:t xml:space="preserve">Westmorland and Furness </w:t>
      </w:r>
      <w:r>
        <w:t xml:space="preserve">Council requirements.  </w:t>
      </w:r>
    </w:p>
    <w:p w14:paraId="2B9403C8" w14:textId="468BFF47" w:rsidR="008E3AF9" w:rsidRDefault="008E3AF9" w:rsidP="008E3AF9">
      <w:pPr>
        <w:pStyle w:val="Heading1"/>
      </w:pPr>
      <w:bookmarkStart w:id="5" w:name="_Toc145670387"/>
      <w:r>
        <w:lastRenderedPageBreak/>
        <w:t>Appendix 1 – Gifts and Hospitality Register</w:t>
      </w:r>
      <w:bookmarkEnd w:id="5"/>
    </w:p>
    <w:p w14:paraId="44815C82" w14:textId="77777777" w:rsidR="00B41503" w:rsidRDefault="00B41503" w:rsidP="008E3AF9">
      <w:hyperlink r:id="rId16" w:history="1">
        <w:r>
          <w:rPr>
            <w:rStyle w:val="Hyperlink"/>
          </w:rPr>
          <w:t>Appendix A - Gifts and Hospitality Register</w:t>
        </w:r>
      </w:hyperlink>
    </w:p>
    <w:p w14:paraId="20392A10" w14:textId="1F922425" w:rsidR="005005D7" w:rsidRPr="008E3AF9" w:rsidRDefault="00B41503" w:rsidP="008E3AF9">
      <w:r>
        <w:t xml:space="preserve"> </w:t>
      </w:r>
    </w:p>
    <w:tbl>
      <w:tblPr>
        <w:tblStyle w:val="TableGrid"/>
        <w:tblW w:w="15600" w:type="dxa"/>
        <w:jc w:val="center"/>
        <w:tblLook w:val="01E0" w:firstRow="1" w:lastRow="1" w:firstColumn="1" w:lastColumn="1" w:noHBand="0" w:noVBand="0"/>
      </w:tblPr>
      <w:tblGrid>
        <w:gridCol w:w="1128"/>
        <w:gridCol w:w="2590"/>
        <w:gridCol w:w="2831"/>
        <w:gridCol w:w="1440"/>
        <w:gridCol w:w="3327"/>
        <w:gridCol w:w="1231"/>
        <w:gridCol w:w="1226"/>
        <w:gridCol w:w="1827"/>
      </w:tblGrid>
      <w:tr w:rsidR="008E3AF9" w:rsidRPr="007F0C10" w14:paraId="3BEC0455" w14:textId="77777777" w:rsidTr="008E3AF9">
        <w:trPr>
          <w:jc w:val="center"/>
        </w:trPr>
        <w:tc>
          <w:tcPr>
            <w:tcW w:w="1017" w:type="dxa"/>
            <w:shd w:val="clear" w:color="auto" w:fill="E0E0E0"/>
          </w:tcPr>
          <w:p w14:paraId="5665F358" w14:textId="77777777" w:rsidR="008E3AF9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0C10">
              <w:rPr>
                <w:rFonts w:cs="Arial"/>
                <w:b/>
                <w:sz w:val="20"/>
                <w:szCs w:val="20"/>
              </w:rPr>
              <w:t>Date</w:t>
            </w:r>
          </w:p>
          <w:p w14:paraId="2035662A" w14:textId="77777777" w:rsidR="008E3AF9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9D2204" w14:textId="7A7F2263" w:rsidR="008E3AF9" w:rsidRPr="007F0C10" w:rsidRDefault="002A66A0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XX</w:t>
            </w:r>
            <w:r w:rsidR="008E3AF9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  <w:r w:rsidR="008E3AF9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2618" w:type="dxa"/>
            <w:shd w:val="clear" w:color="auto" w:fill="E0E0E0"/>
          </w:tcPr>
          <w:p w14:paraId="162EB53E" w14:textId="77777777" w:rsidR="008E3AF9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0C10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of staff</w:t>
            </w:r>
          </w:p>
          <w:p w14:paraId="18EBD16F" w14:textId="77777777" w:rsidR="008E3AF9" w:rsidRPr="007F0C10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(Team)</w:t>
            </w:r>
          </w:p>
        </w:tc>
        <w:tc>
          <w:tcPr>
            <w:tcW w:w="2861" w:type="dxa"/>
            <w:shd w:val="clear" w:color="auto" w:fill="E0E0E0"/>
          </w:tcPr>
          <w:p w14:paraId="29CE54DC" w14:textId="6166F9DA" w:rsidR="008E3AF9" w:rsidRPr="007F0C10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0C10">
              <w:rPr>
                <w:rFonts w:cs="Arial"/>
                <w:b/>
                <w:sz w:val="20"/>
                <w:szCs w:val="20"/>
              </w:rPr>
              <w:t>Gift received</w:t>
            </w:r>
          </w:p>
        </w:tc>
        <w:tc>
          <w:tcPr>
            <w:tcW w:w="1440" w:type="dxa"/>
            <w:shd w:val="clear" w:color="auto" w:fill="E0E0E0"/>
          </w:tcPr>
          <w:p w14:paraId="6B9A44FA" w14:textId="77777777" w:rsidR="008E3AF9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0C10">
              <w:rPr>
                <w:rFonts w:cs="Arial"/>
                <w:b/>
                <w:sz w:val="20"/>
                <w:szCs w:val="20"/>
              </w:rPr>
              <w:t>Approximate value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855087C" w14:textId="77777777" w:rsidR="008E3AF9" w:rsidRPr="007F0C10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£0.00</w:t>
            </w:r>
          </w:p>
        </w:tc>
        <w:tc>
          <w:tcPr>
            <w:tcW w:w="3365" w:type="dxa"/>
            <w:shd w:val="clear" w:color="auto" w:fill="E0E0E0"/>
          </w:tcPr>
          <w:p w14:paraId="113332A0" w14:textId="77777777" w:rsidR="008E3AF9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Reason why this has been received and </w:t>
            </w:r>
          </w:p>
          <w:p w14:paraId="7429D2BA" w14:textId="77777777" w:rsidR="008E3AF9" w:rsidRPr="007F0C10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service user / family etc giving the gift</w:t>
            </w:r>
          </w:p>
        </w:tc>
        <w:tc>
          <w:tcPr>
            <w:tcW w:w="1232" w:type="dxa"/>
            <w:shd w:val="clear" w:color="auto" w:fill="E0E0E0"/>
          </w:tcPr>
          <w:p w14:paraId="03862907" w14:textId="77777777" w:rsidR="008E3AF9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Approved by</w:t>
            </w:r>
          </w:p>
        </w:tc>
        <w:tc>
          <w:tcPr>
            <w:tcW w:w="1229" w:type="dxa"/>
            <w:shd w:val="clear" w:color="auto" w:fill="E0E0E0"/>
          </w:tcPr>
          <w:p w14:paraId="4CE0A3F8" w14:textId="77777777" w:rsidR="008E3AF9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 of approval </w:t>
            </w:r>
          </w:p>
        </w:tc>
        <w:tc>
          <w:tcPr>
            <w:tcW w:w="1838" w:type="dxa"/>
            <w:shd w:val="clear" w:color="auto" w:fill="E0E0E0"/>
          </w:tcPr>
          <w:p w14:paraId="60FF444C" w14:textId="77777777" w:rsidR="008E3AF9" w:rsidRPr="007F0C10" w:rsidRDefault="008E3AF9" w:rsidP="00DB69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Signature of staff</w:t>
            </w:r>
          </w:p>
        </w:tc>
      </w:tr>
      <w:tr w:rsidR="008E3AF9" w:rsidRPr="007F0C10" w14:paraId="6EF2BA93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4638274A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734811FA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2EE6AAB1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2F2057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44F893DB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F4D01C4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8498171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6F7793B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3D66847A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18A6F6C6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5855BAEE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6BF134B8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F806524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1BB4D7F1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3CD056E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B560E5F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F72424E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46EE9AF1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725E6907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2AF02AEE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5AABA9D3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9EFACB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1C07E9E2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6A4360D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4BA7E59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18DC5EB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5AC803AF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4FE0BA5F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7B5ABCBA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63073330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643AFF3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0DC1CC41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EC59E52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E579F48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628671C8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55CDD8CD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0D7E541C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426D8140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7E044E3C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3A59C6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0792ABB8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20D25A75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0E4FF37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2C1FAA1D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3D84CFAD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673B025C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5DD66E0B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0648880C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797E4FD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09389355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A78DA0D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9520B13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B7FB664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781B7F61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22FA1A26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6FC9EF7B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30F52D0F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CE572A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2EF2C15F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1F12E8E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C93DDA6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1FAAD78A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66E5ABB8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2B0F075D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7A9A3DD8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0A43771E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3D5FE3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229464D4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1ECD8EE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64AF9FA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6564CBA7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3C4248B5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05FB98A6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201BC929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6500EDDA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B1BABB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10557F6A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05B324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4B6374E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3D749343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00BDCC44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3811541C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0BD48A2C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73C55ED9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5D492C1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770EF3EA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B05750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F1262EA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2F699675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AF9" w:rsidRPr="007F0C10" w14:paraId="736B8B56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6475267D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7D5278E6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5FF51A8C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084499" w14:textId="77777777" w:rsidR="008E3AF9" w:rsidRPr="007F0C10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2D3C9652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5FA17B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7C2AF6B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62D07D80" w14:textId="77777777" w:rsidR="008E3AF9" w:rsidRDefault="008E3AF9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005D7" w:rsidRPr="007F0C10" w14:paraId="02C79FEB" w14:textId="77777777" w:rsidTr="00325C84">
        <w:trPr>
          <w:trHeight w:val="510"/>
          <w:jc w:val="center"/>
        </w:trPr>
        <w:tc>
          <w:tcPr>
            <w:tcW w:w="1017" w:type="dxa"/>
            <w:shd w:val="clear" w:color="auto" w:fill="auto"/>
          </w:tcPr>
          <w:p w14:paraId="39B37EB7" w14:textId="77777777" w:rsidR="005005D7" w:rsidRPr="007F0C10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3610F22C" w14:textId="77777777" w:rsidR="005005D7" w:rsidRPr="007F0C10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43274499" w14:textId="77777777" w:rsidR="005005D7" w:rsidRPr="007F0C10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47F676A" w14:textId="77777777" w:rsidR="005005D7" w:rsidRPr="007F0C10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14:paraId="36AF3270" w14:textId="77777777" w:rsidR="005005D7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A2EBFDC" w14:textId="77777777" w:rsidR="005005D7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E835E92" w14:textId="77777777" w:rsidR="005005D7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40CFE66C" w14:textId="77777777" w:rsidR="005005D7" w:rsidRDefault="005005D7" w:rsidP="00325C8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3379543" w14:textId="77777777" w:rsidR="008E3AF9" w:rsidRPr="008E3AF9" w:rsidRDefault="008E3AF9" w:rsidP="005005D7"/>
    <w:sectPr w:rsidR="008E3AF9" w:rsidRPr="008E3AF9" w:rsidSect="008E3AF9">
      <w:pgSz w:w="16838" w:h="11906" w:orient="landscape" w:code="9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AA56" w14:textId="77777777" w:rsidR="006D37BA" w:rsidRDefault="006D37BA">
      <w:r>
        <w:separator/>
      </w:r>
    </w:p>
  </w:endnote>
  <w:endnote w:type="continuationSeparator" w:id="0">
    <w:p w14:paraId="19B09AB5" w14:textId="77777777" w:rsidR="006D37BA" w:rsidRDefault="006D37BA">
      <w:r>
        <w:continuationSeparator/>
      </w:r>
    </w:p>
  </w:endnote>
  <w:endnote w:type="continuationNotice" w:id="1">
    <w:p w14:paraId="58031A08" w14:textId="77777777" w:rsidR="006D37BA" w:rsidRDefault="006D3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0E0" w14:textId="77777777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E6DD" w14:textId="77777777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7C85" w14:textId="77777777" w:rsidR="006D37BA" w:rsidRDefault="006D37BA">
      <w:bookmarkStart w:id="0" w:name="_Hlk83390648"/>
      <w:bookmarkEnd w:id="0"/>
      <w:r>
        <w:separator/>
      </w:r>
    </w:p>
  </w:footnote>
  <w:footnote w:type="continuationSeparator" w:id="0">
    <w:p w14:paraId="52771468" w14:textId="77777777" w:rsidR="006D37BA" w:rsidRDefault="006D37BA">
      <w:r>
        <w:continuationSeparator/>
      </w:r>
    </w:p>
  </w:footnote>
  <w:footnote w:type="continuationNotice" w:id="1">
    <w:p w14:paraId="40B19DE5" w14:textId="77777777" w:rsidR="006D37BA" w:rsidRDefault="006D3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1E0" w:firstRow="1" w:lastRow="1" w:firstColumn="1" w:lastColumn="1" w:noHBand="0" w:noVBand="0"/>
    </w:tblPr>
    <w:tblGrid>
      <w:gridCol w:w="1079"/>
      <w:gridCol w:w="748"/>
      <w:gridCol w:w="1228"/>
      <w:gridCol w:w="1057"/>
      <w:gridCol w:w="922"/>
      <w:gridCol w:w="1383"/>
      <w:gridCol w:w="1399"/>
      <w:gridCol w:w="712"/>
    </w:tblGrid>
    <w:tr w:rsidR="008E3AF9" w:rsidRPr="008E3AF9" w14:paraId="3BA80A11" w14:textId="77777777" w:rsidTr="008E3AF9">
      <w:trPr>
        <w:jc w:val="center"/>
      </w:trPr>
      <w:tc>
        <w:tcPr>
          <w:tcW w:w="1079" w:type="dxa"/>
        </w:tcPr>
        <w:p w14:paraId="124C49D9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sz w:val="16"/>
              <w:szCs w:val="14"/>
            </w:rPr>
            <w:t>OA Reablement service</w:t>
          </w:r>
        </w:p>
      </w:tc>
      <w:tc>
        <w:tcPr>
          <w:tcW w:w="748" w:type="dxa"/>
        </w:tcPr>
        <w:p w14:paraId="13B9BDFC" w14:textId="116845D5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sz w:val="16"/>
              <w:szCs w:val="14"/>
            </w:rPr>
            <w:t xml:space="preserve">OA </w:t>
          </w:r>
          <w:r w:rsidR="002A66A0" w:rsidRPr="008E3AF9">
            <w:rPr>
              <w:sz w:val="16"/>
              <w:szCs w:val="14"/>
            </w:rPr>
            <w:t>Day Care</w:t>
          </w:r>
        </w:p>
      </w:tc>
      <w:tc>
        <w:tcPr>
          <w:tcW w:w="1228" w:type="dxa"/>
        </w:tcPr>
        <w:p w14:paraId="57BA3035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sz w:val="16"/>
              <w:szCs w:val="14"/>
            </w:rPr>
            <w:t>OA Residential Care</w:t>
          </w:r>
        </w:p>
      </w:tc>
      <w:tc>
        <w:tcPr>
          <w:tcW w:w="1057" w:type="dxa"/>
        </w:tcPr>
        <w:p w14:paraId="1CD83BEB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sz w:val="16"/>
              <w:szCs w:val="14"/>
            </w:rPr>
            <w:t>Domiciliary Services</w:t>
          </w:r>
        </w:p>
      </w:tc>
      <w:tc>
        <w:tcPr>
          <w:tcW w:w="922" w:type="dxa"/>
        </w:tcPr>
        <w:p w14:paraId="2E7F77F8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sz w:val="16"/>
              <w:szCs w:val="14"/>
            </w:rPr>
            <w:t>DMH Day Services</w:t>
          </w:r>
        </w:p>
      </w:tc>
      <w:tc>
        <w:tcPr>
          <w:tcW w:w="1383" w:type="dxa"/>
        </w:tcPr>
        <w:p w14:paraId="6B2A3783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sz w:val="16"/>
              <w:szCs w:val="14"/>
            </w:rPr>
            <w:t>DMH Supported Living</w:t>
          </w:r>
        </w:p>
      </w:tc>
      <w:tc>
        <w:tcPr>
          <w:tcW w:w="1399" w:type="dxa"/>
        </w:tcPr>
        <w:p w14:paraId="4DA0954C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sz w:val="16"/>
              <w:szCs w:val="14"/>
            </w:rPr>
            <w:t>DMH Residential Services</w:t>
          </w:r>
        </w:p>
      </w:tc>
      <w:tc>
        <w:tcPr>
          <w:tcW w:w="712" w:type="dxa"/>
        </w:tcPr>
        <w:p w14:paraId="248C766D" w14:textId="274606CE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noProof/>
              <w:sz w:val="16"/>
              <w:szCs w:val="14"/>
            </w:rPr>
            <w:drawing>
              <wp:anchor distT="0" distB="0" distL="114300" distR="114300" simplePos="0" relativeHeight="251660288" behindDoc="0" locked="0" layoutInCell="1" allowOverlap="1" wp14:anchorId="6C99A007" wp14:editId="54324320">
                <wp:simplePos x="0" y="0"/>
                <wp:positionH relativeFrom="column">
                  <wp:posOffset>1036955</wp:posOffset>
                </wp:positionH>
                <wp:positionV relativeFrom="paragraph">
                  <wp:posOffset>114300</wp:posOffset>
                </wp:positionV>
                <wp:extent cx="540385" cy="338455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3AF9">
            <w:rPr>
              <w:noProof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9D1C1C" wp14:editId="65E1EE09">
                    <wp:simplePos x="0" y="0"/>
                    <wp:positionH relativeFrom="column">
                      <wp:posOffset>3335020</wp:posOffset>
                    </wp:positionH>
                    <wp:positionV relativeFrom="paragraph">
                      <wp:posOffset>114935</wp:posOffset>
                    </wp:positionV>
                    <wp:extent cx="414020" cy="306705"/>
                    <wp:effectExtent l="20320" t="10160" r="22860" b="6985"/>
                    <wp:wrapNone/>
                    <wp:docPr id="1" name="Freeform: 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0" y="0"/>
                              <a:ext cx="414020" cy="306705"/>
                            </a:xfrm>
                            <a:custGeom>
                              <a:avLst/>
                              <a:gdLst>
                                <a:gd name="T0" fmla="*/ 3362 w 21600"/>
                                <a:gd name="T1" fmla="*/ 0 h 21600"/>
                                <a:gd name="T2" fmla="*/ 3362 w 21600"/>
                                <a:gd name="T3" fmla="*/ 7173 h 21600"/>
                                <a:gd name="T4" fmla="*/ 18327 w 21600"/>
                                <a:gd name="T5" fmla="*/ 0 h 21600"/>
                                <a:gd name="T6" fmla="*/ 18327 w 21600"/>
                                <a:gd name="T7" fmla="*/ 7173 h 21600"/>
                                <a:gd name="T8" fmla="*/ 10800 w 21600"/>
                                <a:gd name="T9" fmla="*/ 0 h 21600"/>
                                <a:gd name="T10" fmla="*/ 10800 w 21600"/>
                                <a:gd name="T11" fmla="*/ 21600 h 21600"/>
                                <a:gd name="T12" fmla="*/ 0 w 21600"/>
                                <a:gd name="T13" fmla="*/ 21600 h 21600"/>
                                <a:gd name="T14" fmla="*/ 21600 w 21600"/>
                                <a:gd name="T15" fmla="*/ 21600 h 21600"/>
                                <a:gd name="T16" fmla="*/ 4445 w 21600"/>
                                <a:gd name="T17" fmla="*/ 1858 h 21600"/>
                                <a:gd name="T18" fmla="*/ 17311 w 21600"/>
                                <a:gd name="T19" fmla="*/ 1232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 extrusionOk="0">
                                  <a:moveTo>
                                    <a:pt x="3362" y="0"/>
                                  </a:moveTo>
                                  <a:lnTo>
                                    <a:pt x="18327" y="0"/>
                                  </a:lnTo>
                                  <a:lnTo>
                                    <a:pt x="18327" y="14347"/>
                                  </a:lnTo>
                                  <a:lnTo>
                                    <a:pt x="3362" y="14347"/>
                                  </a:lnTo>
                                  <a:lnTo>
                                    <a:pt x="3362" y="0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3340" y="15068"/>
                                  </a:moveTo>
                                  <a:lnTo>
                                    <a:pt x="0" y="19877"/>
                                  </a:lnTo>
                                  <a:lnTo>
                                    <a:pt x="21600" y="19877"/>
                                  </a:lnTo>
                                  <a:lnTo>
                                    <a:pt x="18327" y="15068"/>
                                  </a:lnTo>
                                  <a:lnTo>
                                    <a:pt x="3340" y="15068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0" y="19877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7"/>
                                  </a:lnTo>
                                  <a:lnTo>
                                    <a:pt x="0" y="19877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4186" y="1523"/>
                                  </a:moveTo>
                                  <a:lnTo>
                                    <a:pt x="17547" y="1523"/>
                                  </a:lnTo>
                                  <a:lnTo>
                                    <a:pt x="17547" y="12744"/>
                                  </a:lnTo>
                                  <a:lnTo>
                                    <a:pt x="4186" y="12744"/>
                                  </a:lnTo>
                                  <a:lnTo>
                                    <a:pt x="4186" y="1523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3318" y="15549"/>
                                  </a:moveTo>
                                  <a:lnTo>
                                    <a:pt x="2917" y="16110"/>
                                  </a:lnTo>
                                  <a:lnTo>
                                    <a:pt x="18727" y="16110"/>
                                  </a:lnTo>
                                  <a:lnTo>
                                    <a:pt x="18327" y="15549"/>
                                  </a:lnTo>
                                  <a:lnTo>
                                    <a:pt x="3318" y="15549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6213" y="18314"/>
                                  </a:moveTo>
                                  <a:lnTo>
                                    <a:pt x="5946" y="18875"/>
                                  </a:lnTo>
                                  <a:lnTo>
                                    <a:pt x="15766" y="18875"/>
                                  </a:lnTo>
                                  <a:lnTo>
                                    <a:pt x="15499" y="18314"/>
                                  </a:lnTo>
                                  <a:lnTo>
                                    <a:pt x="6213" y="18314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2828" y="16471"/>
                                  </a:moveTo>
                                  <a:lnTo>
                                    <a:pt x="2405" y="17072"/>
                                  </a:lnTo>
                                  <a:lnTo>
                                    <a:pt x="19284" y="17072"/>
                                  </a:lnTo>
                                  <a:lnTo>
                                    <a:pt x="18839" y="16471"/>
                                  </a:lnTo>
                                  <a:lnTo>
                                    <a:pt x="2828" y="16471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2316" y="17352"/>
                                  </a:moveTo>
                                  <a:lnTo>
                                    <a:pt x="1871" y="17953"/>
                                  </a:lnTo>
                                  <a:lnTo>
                                    <a:pt x="19863" y="17953"/>
                                  </a:lnTo>
                                  <a:lnTo>
                                    <a:pt x="19395" y="17352"/>
                                  </a:lnTo>
                                  <a:lnTo>
                                    <a:pt x="2316" y="17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16BA3C" id="Freeform: Shape 1" o:spid="_x0000_s1026" style="position:absolute;margin-left:262.6pt;margin-top:9.05pt;width:32.6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    <v:stroke joinstyle="miter"/>
                    <v:path o:extrusionok="f" o:connecttype="custom" o:connectlocs="64441,0;64441,101852;351284,0;351284,101852;207010,0;207010,306705;0,306705;414020,306705" o:connectangles="0,0,0,0,0,0,0,0" textboxrect="4445,1858,17311,12323"/>
                    <o:lock v:ext="edit" verticies="t"/>
                  </v:shape>
                </w:pict>
              </mc:Fallback>
            </mc:AlternateContent>
          </w:r>
          <w:r w:rsidRPr="008E3AF9">
            <w:rPr>
              <w:sz w:val="16"/>
              <w:szCs w:val="14"/>
            </w:rPr>
            <w:t>EIA’d</w:t>
          </w:r>
        </w:p>
      </w:tc>
    </w:tr>
    <w:tr w:rsidR="008E3AF9" w:rsidRPr="008E3AF9" w14:paraId="615472F8" w14:textId="77777777" w:rsidTr="008E3AF9">
      <w:trPr>
        <w:jc w:val="center"/>
      </w:trPr>
      <w:tc>
        <w:tcPr>
          <w:tcW w:w="1079" w:type="dxa"/>
        </w:tcPr>
        <w:p w14:paraId="3896F92E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  <w:tc>
        <w:tcPr>
          <w:tcW w:w="748" w:type="dxa"/>
        </w:tcPr>
        <w:p w14:paraId="12E22CBC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  <w:tc>
        <w:tcPr>
          <w:tcW w:w="1228" w:type="dxa"/>
        </w:tcPr>
        <w:p w14:paraId="09DAE5AB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  <w:tc>
        <w:tcPr>
          <w:tcW w:w="1057" w:type="dxa"/>
        </w:tcPr>
        <w:p w14:paraId="2DA97B88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  <w:tc>
        <w:tcPr>
          <w:tcW w:w="922" w:type="dxa"/>
        </w:tcPr>
        <w:p w14:paraId="59F4E2E7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  <w:tc>
        <w:tcPr>
          <w:tcW w:w="1383" w:type="dxa"/>
        </w:tcPr>
        <w:p w14:paraId="22B1913C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  <w:tc>
        <w:tcPr>
          <w:tcW w:w="1399" w:type="dxa"/>
        </w:tcPr>
        <w:p w14:paraId="111D720F" w14:textId="77777777" w:rsidR="008E3AF9" w:rsidRPr="008E3AF9" w:rsidRDefault="008E3AF9" w:rsidP="008E3AF9">
          <w:pPr>
            <w:jc w:val="center"/>
            <w:rPr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  <w:tc>
        <w:tcPr>
          <w:tcW w:w="712" w:type="dxa"/>
        </w:tcPr>
        <w:p w14:paraId="31AD52F6" w14:textId="77777777" w:rsidR="008E3AF9" w:rsidRPr="008E3AF9" w:rsidRDefault="008E3AF9" w:rsidP="008E3AF9">
          <w:pPr>
            <w:jc w:val="center"/>
            <w:rPr>
              <w:b/>
              <w:sz w:val="16"/>
              <w:szCs w:val="14"/>
            </w:rPr>
          </w:pPr>
          <w:r w:rsidRPr="008E3AF9">
            <w:rPr>
              <w:b/>
              <w:sz w:val="16"/>
              <w:szCs w:val="14"/>
            </w:rPr>
            <w:sym w:font="Wingdings" w:char="F0FC"/>
          </w:r>
        </w:p>
      </w:tc>
    </w:tr>
  </w:tbl>
  <w:p w14:paraId="5F4984BB" w14:textId="28A68794" w:rsidR="00CE7615" w:rsidRPr="00CE7615" w:rsidRDefault="00E25B2C" w:rsidP="00CE7615">
    <w:pPr>
      <w:pStyle w:val="Header"/>
    </w:pPr>
    <w:fldSimple w:instr=" FILENAME   \* MERGEFORMAT ">
      <w:r>
        <w:rPr>
          <w:noProof/>
        </w:rPr>
        <w:t>Gifts and Hospitality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2252F5E3" w14:textId="77777777" w:rsidTr="0027608C">
      <w:tc>
        <w:tcPr>
          <w:tcW w:w="5097" w:type="dxa"/>
          <w:vAlign w:val="center"/>
        </w:tcPr>
        <w:p w14:paraId="0B5C5F94" w14:textId="77777777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18EFBF95" wp14:editId="409570E6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71CB60F1" w14:textId="77777777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63AFD483" w14:textId="77777777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3482"/>
    <w:multiLevelType w:val="hybridMultilevel"/>
    <w:tmpl w:val="3DB499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2160">
    <w:abstractNumId w:val="6"/>
  </w:num>
  <w:num w:numId="2" w16cid:durableId="653028147">
    <w:abstractNumId w:val="1"/>
  </w:num>
  <w:num w:numId="3" w16cid:durableId="1220703856">
    <w:abstractNumId w:val="0"/>
  </w:num>
  <w:num w:numId="4" w16cid:durableId="572087689">
    <w:abstractNumId w:val="2"/>
  </w:num>
  <w:num w:numId="5" w16cid:durableId="1838034515">
    <w:abstractNumId w:val="4"/>
  </w:num>
  <w:num w:numId="6" w16cid:durableId="307321873">
    <w:abstractNumId w:val="3"/>
  </w:num>
  <w:num w:numId="7" w16cid:durableId="1406995691">
    <w:abstractNumId w:val="7"/>
  </w:num>
  <w:num w:numId="8" w16cid:durableId="534853865">
    <w:abstractNumId w:val="8"/>
  </w:num>
  <w:num w:numId="9" w16cid:durableId="1029720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F9"/>
    <w:rsid w:val="00016E78"/>
    <w:rsid w:val="000629BA"/>
    <w:rsid w:val="0006780F"/>
    <w:rsid w:val="000943C9"/>
    <w:rsid w:val="00094F84"/>
    <w:rsid w:val="000951EC"/>
    <w:rsid w:val="000A2521"/>
    <w:rsid w:val="000B66DD"/>
    <w:rsid w:val="000D7893"/>
    <w:rsid w:val="000E0CD2"/>
    <w:rsid w:val="000E1F99"/>
    <w:rsid w:val="00122341"/>
    <w:rsid w:val="0014565E"/>
    <w:rsid w:val="0015147F"/>
    <w:rsid w:val="00164D0F"/>
    <w:rsid w:val="00165D79"/>
    <w:rsid w:val="00167B90"/>
    <w:rsid w:val="00183961"/>
    <w:rsid w:val="00183BD2"/>
    <w:rsid w:val="00185236"/>
    <w:rsid w:val="001923CA"/>
    <w:rsid w:val="001A1F1E"/>
    <w:rsid w:val="001A2AFB"/>
    <w:rsid w:val="001C4E40"/>
    <w:rsid w:val="001C69E3"/>
    <w:rsid w:val="001F3DFC"/>
    <w:rsid w:val="00206D50"/>
    <w:rsid w:val="0023193D"/>
    <w:rsid w:val="002452A9"/>
    <w:rsid w:val="002708D1"/>
    <w:rsid w:val="0027608C"/>
    <w:rsid w:val="00290501"/>
    <w:rsid w:val="00291CE2"/>
    <w:rsid w:val="002A66A0"/>
    <w:rsid w:val="002B5C33"/>
    <w:rsid w:val="002D3EEA"/>
    <w:rsid w:val="00325C84"/>
    <w:rsid w:val="00330F2D"/>
    <w:rsid w:val="00340CED"/>
    <w:rsid w:val="00341006"/>
    <w:rsid w:val="00351F24"/>
    <w:rsid w:val="00372F83"/>
    <w:rsid w:val="00373B87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44220"/>
    <w:rsid w:val="00446295"/>
    <w:rsid w:val="00465B03"/>
    <w:rsid w:val="0047769F"/>
    <w:rsid w:val="00486499"/>
    <w:rsid w:val="00490ECA"/>
    <w:rsid w:val="004920F1"/>
    <w:rsid w:val="004C1D56"/>
    <w:rsid w:val="005005D7"/>
    <w:rsid w:val="00574B4F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B3A6C"/>
    <w:rsid w:val="006D209A"/>
    <w:rsid w:val="006D37BA"/>
    <w:rsid w:val="006E27C9"/>
    <w:rsid w:val="006E5B54"/>
    <w:rsid w:val="006F762F"/>
    <w:rsid w:val="0070210F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B61"/>
    <w:rsid w:val="007E138F"/>
    <w:rsid w:val="007F5385"/>
    <w:rsid w:val="008070DC"/>
    <w:rsid w:val="0081289C"/>
    <w:rsid w:val="0081553A"/>
    <w:rsid w:val="00826A29"/>
    <w:rsid w:val="008273EE"/>
    <w:rsid w:val="008505F6"/>
    <w:rsid w:val="00851CEE"/>
    <w:rsid w:val="00875A24"/>
    <w:rsid w:val="00882E2B"/>
    <w:rsid w:val="008A0C03"/>
    <w:rsid w:val="008A348B"/>
    <w:rsid w:val="008D0032"/>
    <w:rsid w:val="008D4242"/>
    <w:rsid w:val="008D4677"/>
    <w:rsid w:val="008E24E8"/>
    <w:rsid w:val="008E35C0"/>
    <w:rsid w:val="008E3AF9"/>
    <w:rsid w:val="008E4884"/>
    <w:rsid w:val="008E568A"/>
    <w:rsid w:val="008F573F"/>
    <w:rsid w:val="008F7AC9"/>
    <w:rsid w:val="009013C2"/>
    <w:rsid w:val="00912749"/>
    <w:rsid w:val="00913996"/>
    <w:rsid w:val="00915ADE"/>
    <w:rsid w:val="009265B9"/>
    <w:rsid w:val="0093453D"/>
    <w:rsid w:val="009406AD"/>
    <w:rsid w:val="00976709"/>
    <w:rsid w:val="009A1784"/>
    <w:rsid w:val="009B79E0"/>
    <w:rsid w:val="009E2B7C"/>
    <w:rsid w:val="009E56CD"/>
    <w:rsid w:val="00A025D0"/>
    <w:rsid w:val="00A151E1"/>
    <w:rsid w:val="00A3320D"/>
    <w:rsid w:val="00A57709"/>
    <w:rsid w:val="00A649C4"/>
    <w:rsid w:val="00A92886"/>
    <w:rsid w:val="00A928AA"/>
    <w:rsid w:val="00AA5817"/>
    <w:rsid w:val="00AB70FE"/>
    <w:rsid w:val="00AE0785"/>
    <w:rsid w:val="00AF10DB"/>
    <w:rsid w:val="00B11C4B"/>
    <w:rsid w:val="00B41503"/>
    <w:rsid w:val="00B5486C"/>
    <w:rsid w:val="00B64BB9"/>
    <w:rsid w:val="00B677BB"/>
    <w:rsid w:val="00B738B0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235"/>
    <w:rsid w:val="00CB07FE"/>
    <w:rsid w:val="00CD51A5"/>
    <w:rsid w:val="00CD6E96"/>
    <w:rsid w:val="00CE09CD"/>
    <w:rsid w:val="00CE0D10"/>
    <w:rsid w:val="00CE7615"/>
    <w:rsid w:val="00CF0065"/>
    <w:rsid w:val="00CF4425"/>
    <w:rsid w:val="00D0758B"/>
    <w:rsid w:val="00D266CE"/>
    <w:rsid w:val="00D35919"/>
    <w:rsid w:val="00D50431"/>
    <w:rsid w:val="00D50867"/>
    <w:rsid w:val="00D53BEB"/>
    <w:rsid w:val="00D620DC"/>
    <w:rsid w:val="00D701CB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1E32"/>
    <w:rsid w:val="00E25B2C"/>
    <w:rsid w:val="00E36145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E009B"/>
    <w:rsid w:val="00F00CCC"/>
    <w:rsid w:val="00F0329C"/>
    <w:rsid w:val="00F04CC1"/>
    <w:rsid w:val="00F20E39"/>
    <w:rsid w:val="00F51636"/>
    <w:rsid w:val="00F64348"/>
    <w:rsid w:val="00F71CCA"/>
    <w:rsid w:val="00F902FE"/>
    <w:rsid w:val="00F931C4"/>
    <w:rsid w:val="00FA66FF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1A996E64"/>
  <w15:docId w15:val="{ADFA9E2D-F72A-4495-AC9B-6A063CE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E3A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3AF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E3AF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8E3AF9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F0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umbria.gov.uk/elibrary/Content/Internet/327/38541/38630/4520413163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umbria.gov.uk/elibrary/Content/Internet/327/38541/38630/45204131633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6" ma:contentTypeDescription="Create a new document." ma:contentTypeScope="" ma:versionID="cdac49e04d7cf5b886114ca2bbff424f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c9ce8cb1fdcd3345f04202ff85b926b5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  <ds:schemaRef ds:uri="078e7e04-7076-4982-97a4-190a98bb28ea"/>
    <ds:schemaRef ds:uri="51bb1531-1249-4e3b-aa63-04c75ead566d"/>
  </ds:schemaRefs>
</ds:datastoreItem>
</file>

<file path=customXml/itemProps4.xml><?xml version="1.0" encoding="utf-8"?>
<ds:datastoreItem xmlns:ds="http://schemas.openxmlformats.org/officeDocument/2006/customXml" ds:itemID="{71B37B4A-3DDD-4B31-81F5-2F1235A2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7e04-7076-4982-97a4-190a98bb28ea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Westmorland Furness Doc</Template>
  <TotalTime>34</TotalTime>
  <Pages>2</Pages>
  <Words>267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Huddart, Emma</dc:creator>
  <cp:keywords/>
  <cp:lastModifiedBy>Huddart, Emma</cp:lastModifiedBy>
  <cp:revision>11</cp:revision>
  <cp:lastPrinted>2012-11-13T18:25:00Z</cp:lastPrinted>
  <dcterms:created xsi:type="dcterms:W3CDTF">2023-09-15T10:31:00Z</dcterms:created>
  <dcterms:modified xsi:type="dcterms:W3CDTF">2023-10-05T12:18:00Z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